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8E" w:rsidRDefault="00EC06E2" w:rsidP="00A87F8E">
      <w:pPr>
        <w:pStyle w:val="30"/>
        <w:shd w:val="clear" w:color="auto" w:fill="auto"/>
        <w:ind w:firstLine="0"/>
      </w:pPr>
      <w:r>
        <w:t xml:space="preserve">Протокол публичных слушаний проекта </w:t>
      </w:r>
    </w:p>
    <w:p w:rsidR="00A87F8E" w:rsidRDefault="00EC06E2" w:rsidP="00A87F8E">
      <w:pPr>
        <w:pStyle w:val="30"/>
        <w:shd w:val="clear" w:color="auto" w:fill="auto"/>
        <w:ind w:firstLine="0"/>
      </w:pPr>
      <w:r>
        <w:t xml:space="preserve">схемы теплоснабжения </w:t>
      </w:r>
      <w:r w:rsidR="00A87F8E" w:rsidRPr="00A87F8E">
        <w:t xml:space="preserve">села Большой Улуй </w:t>
      </w:r>
    </w:p>
    <w:p w:rsidR="002C6C38" w:rsidRDefault="00A87F8E" w:rsidP="00A87F8E">
      <w:pPr>
        <w:pStyle w:val="30"/>
        <w:shd w:val="clear" w:color="auto" w:fill="auto"/>
        <w:ind w:firstLine="0"/>
      </w:pPr>
      <w:r w:rsidRPr="00A87F8E">
        <w:t>Большеулуйского района Красноярского края</w:t>
      </w:r>
    </w:p>
    <w:p w:rsidR="00A87F8E" w:rsidRDefault="00A87F8E">
      <w:pPr>
        <w:pStyle w:val="20"/>
        <w:shd w:val="clear" w:color="auto" w:fill="auto"/>
        <w:spacing w:line="280" w:lineRule="exact"/>
        <w:ind w:left="360" w:hanging="360"/>
        <w:jc w:val="left"/>
        <w:rPr>
          <w:rStyle w:val="21"/>
        </w:rPr>
      </w:pPr>
    </w:p>
    <w:p w:rsidR="002C6C38" w:rsidRDefault="00EC06E2">
      <w:pPr>
        <w:pStyle w:val="20"/>
        <w:shd w:val="clear" w:color="auto" w:fill="auto"/>
        <w:spacing w:line="280" w:lineRule="exact"/>
        <w:ind w:left="360" w:hanging="360"/>
        <w:jc w:val="left"/>
      </w:pPr>
      <w:r>
        <w:rPr>
          <w:rStyle w:val="21"/>
        </w:rPr>
        <w:t>Дата проведения</w:t>
      </w:r>
      <w:r w:rsidR="00165BE7">
        <w:t xml:space="preserve">: </w:t>
      </w:r>
      <w:r>
        <w:t>0</w:t>
      </w:r>
      <w:r w:rsidR="00165BE7">
        <w:t>2</w:t>
      </w:r>
      <w:r>
        <w:t>.0</w:t>
      </w:r>
      <w:r w:rsidR="00165BE7">
        <w:t>6.2025</w:t>
      </w:r>
      <w:r>
        <w:t xml:space="preserve">г., </w:t>
      </w:r>
      <w:r w:rsidR="00165BE7">
        <w:t xml:space="preserve"> </w:t>
      </w:r>
      <w:r>
        <w:t>1</w:t>
      </w:r>
      <w:r w:rsidR="00165BE7">
        <w:t>5</w:t>
      </w:r>
      <w:r>
        <w:t>.</w:t>
      </w:r>
      <w:r w:rsidR="00165BE7">
        <w:t>0</w:t>
      </w:r>
      <w:r>
        <w:t>0</w:t>
      </w:r>
      <w:r w:rsidR="00165BE7">
        <w:t xml:space="preserve"> </w:t>
      </w:r>
      <w:r>
        <w:t>- 1</w:t>
      </w:r>
      <w:r w:rsidR="00165BE7">
        <w:t>6</w:t>
      </w:r>
      <w:r>
        <w:t>.</w:t>
      </w:r>
      <w:r w:rsidR="00165BE7">
        <w:t>0</w:t>
      </w:r>
      <w:r>
        <w:t>0</w:t>
      </w:r>
    </w:p>
    <w:p w:rsidR="000A275B" w:rsidRDefault="000A275B" w:rsidP="00A87F8E">
      <w:pPr>
        <w:pStyle w:val="20"/>
        <w:shd w:val="clear" w:color="auto" w:fill="auto"/>
        <w:spacing w:line="317" w:lineRule="exact"/>
        <w:ind w:firstLine="0"/>
        <w:rPr>
          <w:rStyle w:val="21"/>
        </w:rPr>
      </w:pPr>
    </w:p>
    <w:p w:rsidR="00165BE7" w:rsidRDefault="00EC06E2" w:rsidP="00A87F8E">
      <w:pPr>
        <w:pStyle w:val="20"/>
        <w:shd w:val="clear" w:color="auto" w:fill="auto"/>
        <w:spacing w:line="317" w:lineRule="exact"/>
        <w:ind w:firstLine="0"/>
      </w:pPr>
      <w:r>
        <w:rPr>
          <w:rStyle w:val="21"/>
        </w:rPr>
        <w:t>Место проведения</w:t>
      </w:r>
      <w:r>
        <w:t xml:space="preserve">: </w:t>
      </w:r>
      <w:r w:rsidR="00165BE7">
        <w:t>Красноярский край</w:t>
      </w:r>
      <w:r>
        <w:t xml:space="preserve">, </w:t>
      </w:r>
      <w:r w:rsidR="00165BE7">
        <w:t>Большеулуйский район, с. Большой Улуй, ул. Революции, 11, 3 этаж, зал заседаний.</w:t>
      </w:r>
    </w:p>
    <w:p w:rsidR="000A275B" w:rsidRDefault="000A275B" w:rsidP="00A87F8E">
      <w:pPr>
        <w:pStyle w:val="30"/>
        <w:shd w:val="clear" w:color="auto" w:fill="auto"/>
        <w:spacing w:line="280" w:lineRule="exact"/>
        <w:ind w:left="360" w:hanging="360"/>
        <w:jc w:val="both"/>
      </w:pPr>
    </w:p>
    <w:p w:rsidR="002C6C38" w:rsidRDefault="00EC06E2" w:rsidP="00A87F8E">
      <w:pPr>
        <w:pStyle w:val="30"/>
        <w:shd w:val="clear" w:color="auto" w:fill="auto"/>
        <w:spacing w:line="280" w:lineRule="exact"/>
        <w:ind w:left="360" w:hanging="360"/>
        <w:jc w:val="both"/>
      </w:pPr>
      <w:r>
        <w:t>Повестка слушаний:</w:t>
      </w:r>
    </w:p>
    <w:p w:rsidR="002C6C38" w:rsidRDefault="00165BE7" w:rsidP="00165BE7">
      <w:pPr>
        <w:pStyle w:val="20"/>
        <w:tabs>
          <w:tab w:val="left" w:pos="378"/>
        </w:tabs>
        <w:spacing w:line="317" w:lineRule="exact"/>
        <w:ind w:firstLine="0"/>
      </w:pPr>
      <w:r>
        <w:t xml:space="preserve">1. </w:t>
      </w:r>
      <w:r w:rsidR="00EC06E2">
        <w:t xml:space="preserve">Представление проекта «Схема теплоснабжения </w:t>
      </w:r>
      <w:r>
        <w:t>села Большой Улуй Большеулуйского района Красноярского края</w:t>
      </w:r>
      <w:r w:rsidR="00EC06E2">
        <w:t>»</w:t>
      </w:r>
    </w:p>
    <w:p w:rsidR="002C6C38" w:rsidRDefault="00165BE7" w:rsidP="00165BE7">
      <w:pPr>
        <w:pStyle w:val="20"/>
        <w:shd w:val="clear" w:color="auto" w:fill="auto"/>
        <w:tabs>
          <w:tab w:val="left" w:pos="387"/>
        </w:tabs>
        <w:spacing w:line="322" w:lineRule="exact"/>
        <w:ind w:firstLine="0"/>
      </w:pPr>
      <w:r>
        <w:t xml:space="preserve">2. </w:t>
      </w:r>
      <w:r w:rsidR="00EC06E2">
        <w:t>Выступление присутствующих и обсуждение проекта «</w:t>
      </w:r>
      <w:r>
        <w:t xml:space="preserve">Схемы </w:t>
      </w:r>
      <w:r w:rsidRPr="00165BE7">
        <w:t>теплоснабжения села Большой Улуй Большеулуйского района Красноярского края</w:t>
      </w:r>
      <w:r w:rsidR="00EC06E2">
        <w:t>»</w:t>
      </w:r>
    </w:p>
    <w:p w:rsidR="002C6C38" w:rsidRDefault="00165BE7" w:rsidP="00165BE7">
      <w:pPr>
        <w:pStyle w:val="20"/>
        <w:shd w:val="clear" w:color="auto" w:fill="auto"/>
        <w:tabs>
          <w:tab w:val="left" w:pos="382"/>
        </w:tabs>
        <w:spacing w:line="280" w:lineRule="exact"/>
        <w:ind w:firstLine="0"/>
      </w:pPr>
      <w:r>
        <w:t xml:space="preserve">3. </w:t>
      </w:r>
      <w:r w:rsidR="00EC06E2">
        <w:t>Подведение итогов публичных слушаний</w:t>
      </w:r>
      <w:r>
        <w:t>.</w:t>
      </w:r>
    </w:p>
    <w:p w:rsidR="000A275B" w:rsidRDefault="000A275B" w:rsidP="00A87F8E">
      <w:pPr>
        <w:pStyle w:val="20"/>
        <w:shd w:val="clear" w:color="auto" w:fill="auto"/>
        <w:spacing w:line="326" w:lineRule="exact"/>
        <w:ind w:firstLine="0"/>
        <w:rPr>
          <w:rStyle w:val="21"/>
        </w:rPr>
      </w:pPr>
    </w:p>
    <w:p w:rsidR="002C6C38" w:rsidRDefault="00EC06E2" w:rsidP="00A87F8E">
      <w:pPr>
        <w:pStyle w:val="20"/>
        <w:shd w:val="clear" w:color="auto" w:fill="auto"/>
        <w:spacing w:line="326" w:lineRule="exact"/>
        <w:ind w:firstLine="0"/>
      </w:pPr>
      <w:r>
        <w:rPr>
          <w:rStyle w:val="21"/>
        </w:rPr>
        <w:t xml:space="preserve">Организатор публичных слушаний: </w:t>
      </w:r>
      <w:r>
        <w:t xml:space="preserve">администрация </w:t>
      </w:r>
      <w:r w:rsidR="00165BE7">
        <w:t>Большеулуйского района Красноярского края</w:t>
      </w:r>
      <w:r w:rsidR="000A1DDF">
        <w:t>.</w:t>
      </w:r>
    </w:p>
    <w:p w:rsidR="002C6C38" w:rsidRDefault="00EC06E2" w:rsidP="00A87F8E">
      <w:pPr>
        <w:pStyle w:val="20"/>
        <w:shd w:val="clear" w:color="auto" w:fill="auto"/>
        <w:spacing w:line="331" w:lineRule="exact"/>
        <w:ind w:firstLine="0"/>
      </w:pPr>
      <w:r>
        <w:t>Информация о проведении публичных слушаний доведена до сведения общественности через</w:t>
      </w:r>
      <w:r>
        <w:t xml:space="preserve"> официальный сайт</w:t>
      </w:r>
      <w:r w:rsidR="00062D10">
        <w:t xml:space="preserve"> муниципального образования</w:t>
      </w:r>
      <w:r>
        <w:t xml:space="preserve"> </w:t>
      </w:r>
      <w:r w:rsidR="000A1DDF">
        <w:t>Большеулуйск</w:t>
      </w:r>
      <w:r w:rsidR="00062D10">
        <w:t xml:space="preserve">ий район, </w:t>
      </w:r>
      <w:r w:rsidR="000A1DDF">
        <w:t xml:space="preserve">и </w:t>
      </w:r>
      <w:r w:rsidR="00AE0E4E">
        <w:t>опубликована информация в еженедельном общественно-политическом издании «Вестник Большеулуйского района».</w:t>
      </w:r>
    </w:p>
    <w:p w:rsidR="000A275B" w:rsidRDefault="000A275B" w:rsidP="00A87F8E">
      <w:pPr>
        <w:pStyle w:val="10"/>
        <w:keepNext/>
        <w:keepLines/>
        <w:shd w:val="clear" w:color="auto" w:fill="auto"/>
        <w:ind w:left="360" w:hanging="360"/>
      </w:pPr>
      <w:bookmarkStart w:id="0" w:name="bookmark0"/>
    </w:p>
    <w:p w:rsidR="002C6C38" w:rsidRDefault="00EC06E2" w:rsidP="00A87F8E">
      <w:pPr>
        <w:pStyle w:val="10"/>
        <w:keepNext/>
        <w:keepLines/>
        <w:shd w:val="clear" w:color="auto" w:fill="auto"/>
        <w:ind w:left="360" w:hanging="360"/>
      </w:pPr>
      <w:r>
        <w:t>В слушаниях приняли участие:</w:t>
      </w:r>
      <w:bookmarkEnd w:id="0"/>
    </w:p>
    <w:p w:rsidR="002C6C38" w:rsidRDefault="00EC06E2" w:rsidP="00A87F8E">
      <w:pPr>
        <w:pStyle w:val="20"/>
        <w:shd w:val="clear" w:color="auto" w:fill="auto"/>
        <w:spacing w:line="322" w:lineRule="exact"/>
        <w:ind w:firstLine="0"/>
      </w:pPr>
      <w:r>
        <w:rPr>
          <w:rStyle w:val="22"/>
        </w:rPr>
        <w:t xml:space="preserve">Администрация </w:t>
      </w:r>
      <w:r w:rsidR="00AE0E4E">
        <w:rPr>
          <w:rStyle w:val="22"/>
        </w:rPr>
        <w:t>Большеулуйского района</w:t>
      </w:r>
      <w:r>
        <w:rPr>
          <w:rStyle w:val="21"/>
        </w:rPr>
        <w:t>:</w:t>
      </w:r>
      <w:r>
        <w:t xml:space="preserve"> заместител</w:t>
      </w:r>
      <w:r w:rsidR="000A275B">
        <w:t>ь</w:t>
      </w:r>
      <w:r>
        <w:t xml:space="preserve"> главы </w:t>
      </w:r>
      <w:r w:rsidR="00AE0E4E">
        <w:t>Большеулуйского района по оперативному управлению</w:t>
      </w:r>
      <w:r>
        <w:t xml:space="preserve"> </w:t>
      </w:r>
      <w:r w:rsidR="00AE0E4E">
        <w:t>–</w:t>
      </w:r>
      <w:r>
        <w:t xml:space="preserve"> </w:t>
      </w:r>
      <w:r w:rsidR="00AE0E4E">
        <w:t>Ореховский Д.В.,</w:t>
      </w:r>
    </w:p>
    <w:p w:rsidR="002C6C38" w:rsidRDefault="00EC06E2" w:rsidP="00A87F8E">
      <w:pPr>
        <w:pStyle w:val="20"/>
        <w:shd w:val="clear" w:color="auto" w:fill="auto"/>
        <w:spacing w:line="322" w:lineRule="exact"/>
        <w:ind w:firstLine="0"/>
      </w:pPr>
      <w:r>
        <w:rPr>
          <w:rStyle w:val="22"/>
        </w:rPr>
        <w:t>МКУ «</w:t>
      </w:r>
      <w:r w:rsidR="00AE0E4E">
        <w:rPr>
          <w:rStyle w:val="22"/>
        </w:rPr>
        <w:t>Служба заказчика</w:t>
      </w:r>
      <w:r w:rsidRPr="00AE0E4E">
        <w:rPr>
          <w:rStyle w:val="22"/>
          <w:u w:val="none"/>
        </w:rPr>
        <w:t xml:space="preserve">»: </w:t>
      </w:r>
      <w:r w:rsidR="00AE0E4E">
        <w:rPr>
          <w:rStyle w:val="22"/>
          <w:u w:val="none"/>
        </w:rPr>
        <w:t xml:space="preserve">начальник </w:t>
      </w:r>
      <w:r w:rsidR="00AE0E4E">
        <w:t>–</w:t>
      </w:r>
      <w:r>
        <w:t xml:space="preserve"> </w:t>
      </w:r>
      <w:r w:rsidR="00AE0E4E">
        <w:t>Сарычев Ю.Ю.</w:t>
      </w:r>
      <w:r>
        <w:t xml:space="preserve">, </w:t>
      </w:r>
      <w:r w:rsidR="00AE0E4E">
        <w:t xml:space="preserve">заместитель начальника </w:t>
      </w:r>
      <w:r>
        <w:t xml:space="preserve"> - </w:t>
      </w:r>
      <w:r w:rsidR="00AE0E4E">
        <w:t>Копендакова Л.А., ведущий инженер – энергетик – Шорохов С.С., ведущий экономист – Новикова Т.А.</w:t>
      </w:r>
    </w:p>
    <w:p w:rsidR="00AE0E4E" w:rsidRDefault="00EC06E2" w:rsidP="00A87F8E">
      <w:pPr>
        <w:pStyle w:val="20"/>
        <w:shd w:val="clear" w:color="auto" w:fill="auto"/>
        <w:spacing w:line="322" w:lineRule="exact"/>
        <w:ind w:firstLine="0"/>
      </w:pPr>
      <w:r>
        <w:rPr>
          <w:rStyle w:val="22"/>
        </w:rPr>
        <w:t xml:space="preserve">ООО </w:t>
      </w:r>
      <w:r w:rsidR="00AE0E4E">
        <w:rPr>
          <w:rStyle w:val="22"/>
        </w:rPr>
        <w:t>«КоммунСтройСервис»</w:t>
      </w:r>
      <w:r>
        <w:rPr>
          <w:rStyle w:val="22"/>
        </w:rPr>
        <w:t>:</w:t>
      </w:r>
      <w:r>
        <w:t xml:space="preserve"> </w:t>
      </w:r>
      <w:proofErr w:type="gramStart"/>
      <w:r>
        <w:t>ген</w:t>
      </w:r>
      <w:r w:rsidR="00AE0E4E">
        <w:t>еральный</w:t>
      </w:r>
      <w:proofErr w:type="gramEnd"/>
      <w:r w:rsidR="00AE0E4E">
        <w:t xml:space="preserve"> </w:t>
      </w:r>
      <w:r>
        <w:t xml:space="preserve">директора </w:t>
      </w:r>
      <w:r w:rsidR="00AE0E4E">
        <w:t xml:space="preserve"> - Братковский В.В.</w:t>
      </w:r>
    </w:p>
    <w:p w:rsidR="00AE0E4E" w:rsidRDefault="00AE0E4E" w:rsidP="00A87F8E">
      <w:pPr>
        <w:pStyle w:val="20"/>
        <w:shd w:val="clear" w:color="auto" w:fill="auto"/>
        <w:spacing w:line="317" w:lineRule="exact"/>
        <w:ind w:firstLine="0"/>
        <w:rPr>
          <w:rStyle w:val="21"/>
        </w:rPr>
      </w:pPr>
    </w:p>
    <w:p w:rsidR="002C6C38" w:rsidRDefault="00EC06E2" w:rsidP="00A87F8E">
      <w:pPr>
        <w:pStyle w:val="20"/>
        <w:shd w:val="clear" w:color="auto" w:fill="auto"/>
        <w:spacing w:line="317" w:lineRule="exact"/>
        <w:ind w:firstLine="0"/>
      </w:pPr>
      <w:r>
        <w:rPr>
          <w:rStyle w:val="21"/>
        </w:rPr>
        <w:t>Предсе</w:t>
      </w:r>
      <w:r>
        <w:rPr>
          <w:rStyle w:val="21"/>
        </w:rPr>
        <w:t xml:space="preserve">дательствующий: </w:t>
      </w:r>
      <w:r w:rsidR="000A275B" w:rsidRPr="000A275B">
        <w:t>заместитель главы Большеулуйского района по оперативному управлению – Ореховский Д.В</w:t>
      </w:r>
      <w:r>
        <w:t>.</w:t>
      </w:r>
    </w:p>
    <w:p w:rsidR="002C6C38" w:rsidRDefault="00EC06E2" w:rsidP="00A87F8E">
      <w:pPr>
        <w:pStyle w:val="20"/>
        <w:shd w:val="clear" w:color="auto" w:fill="auto"/>
        <w:spacing w:line="317" w:lineRule="exact"/>
        <w:ind w:left="360" w:hanging="360"/>
      </w:pPr>
      <w:r>
        <w:rPr>
          <w:rStyle w:val="21"/>
        </w:rPr>
        <w:t xml:space="preserve">Секретарь: </w:t>
      </w:r>
      <w:r w:rsidR="000A275B" w:rsidRPr="000A275B">
        <w:t xml:space="preserve">заместитель начальника  </w:t>
      </w:r>
      <w:r w:rsidR="000A275B">
        <w:t xml:space="preserve">МКУ «Служба заказчика» </w:t>
      </w:r>
      <w:r w:rsidR="000A275B" w:rsidRPr="000A275B">
        <w:t>- Копендакова Л.А</w:t>
      </w:r>
      <w:r>
        <w:t>.</w:t>
      </w:r>
    </w:p>
    <w:p w:rsidR="000A275B" w:rsidRDefault="000A275B" w:rsidP="00A87F8E">
      <w:pPr>
        <w:pStyle w:val="30"/>
        <w:shd w:val="clear" w:color="auto" w:fill="auto"/>
        <w:spacing w:line="280" w:lineRule="exact"/>
        <w:ind w:left="360" w:hanging="360"/>
        <w:jc w:val="both"/>
      </w:pPr>
    </w:p>
    <w:p w:rsidR="002C6C38" w:rsidRDefault="00EC06E2" w:rsidP="00A87F8E">
      <w:pPr>
        <w:pStyle w:val="30"/>
        <w:shd w:val="clear" w:color="auto" w:fill="auto"/>
        <w:spacing w:line="280" w:lineRule="exact"/>
        <w:ind w:left="360" w:hanging="360"/>
        <w:jc w:val="both"/>
      </w:pPr>
      <w:r>
        <w:t>Слушали:</w:t>
      </w:r>
    </w:p>
    <w:p w:rsidR="002C6C38" w:rsidRDefault="00EC06E2" w:rsidP="000A275B">
      <w:pPr>
        <w:pStyle w:val="20"/>
        <w:shd w:val="clear" w:color="auto" w:fill="auto"/>
        <w:spacing w:line="322" w:lineRule="exact"/>
        <w:ind w:firstLine="0"/>
      </w:pPr>
      <w:r>
        <w:rPr>
          <w:rStyle w:val="21"/>
        </w:rPr>
        <w:t>Председательствующий</w:t>
      </w:r>
      <w:r>
        <w:t>:</w:t>
      </w:r>
      <w:r w:rsidR="000A275B">
        <w:t xml:space="preserve"> </w:t>
      </w:r>
      <w:r>
        <w:t>открыл публичные слушания</w:t>
      </w:r>
      <w:r w:rsidR="000436D5">
        <w:t>,</w:t>
      </w:r>
      <w:r>
        <w:t xml:space="preserve"> ознакомив всех присутствующих с повесткой дня. Отметив, что публичные слушания проводятся в соответствии с </w:t>
      </w:r>
      <w:r>
        <w:rPr>
          <w:rStyle w:val="23"/>
        </w:rPr>
        <w:t xml:space="preserve">Постановление Правительства РФ от 22 февраля 2012 г. </w:t>
      </w:r>
      <w:r>
        <w:rPr>
          <w:rStyle w:val="23"/>
          <w:lang w:val="en-US" w:eastAsia="en-US" w:bidi="en-US"/>
        </w:rPr>
        <w:t>N</w:t>
      </w:r>
      <w:r w:rsidRPr="00831BC4">
        <w:rPr>
          <w:rStyle w:val="23"/>
          <w:lang w:eastAsia="en-US" w:bidi="en-US"/>
        </w:rPr>
        <w:t xml:space="preserve"> </w:t>
      </w:r>
      <w:r>
        <w:rPr>
          <w:rStyle w:val="23"/>
        </w:rPr>
        <w:t>154 "О требованиях к схемам теплоснабжения, порядку их разработки и</w:t>
      </w:r>
      <w:r>
        <w:rPr>
          <w:rStyle w:val="23"/>
        </w:rPr>
        <w:t xml:space="preserve"> утверждения" (с изменениями и дополнениями)</w:t>
      </w:r>
    </w:p>
    <w:p w:rsidR="002C6C38" w:rsidRDefault="000436D5" w:rsidP="00A87F8E">
      <w:pPr>
        <w:pStyle w:val="20"/>
        <w:shd w:val="clear" w:color="auto" w:fill="auto"/>
        <w:spacing w:line="322" w:lineRule="exact"/>
        <w:ind w:firstLine="0"/>
      </w:pPr>
      <w:r>
        <w:rPr>
          <w:rStyle w:val="21"/>
        </w:rPr>
        <w:t>Начальник МКУ «Служба заказчика</w:t>
      </w:r>
      <w:r w:rsidR="00EC06E2">
        <w:rPr>
          <w:rStyle w:val="21"/>
        </w:rPr>
        <w:t xml:space="preserve">» </w:t>
      </w:r>
      <w:r w:rsidR="00EC06E2">
        <w:t xml:space="preserve">представил проект </w:t>
      </w:r>
      <w:r w:rsidR="00EC06E2">
        <w:t xml:space="preserve">схемы теплоснабжения </w:t>
      </w:r>
      <w:r>
        <w:t>села Большой Улуй Большеулуйского района</w:t>
      </w:r>
      <w:r w:rsidR="00EC06E2">
        <w:t xml:space="preserve"> до 2033 года по состоянию на 202</w:t>
      </w:r>
      <w:r>
        <w:t>5</w:t>
      </w:r>
      <w:r w:rsidR="00EC06E2">
        <w:t xml:space="preserve"> год, разработанный в соответствии с требованиями действующего зак</w:t>
      </w:r>
      <w:r w:rsidR="00EC06E2">
        <w:t>онодательства, а именно: Федеральным законом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утверждения».</w:t>
      </w:r>
    </w:p>
    <w:p w:rsidR="000436D5" w:rsidRDefault="00EC06E2" w:rsidP="000436D5">
      <w:pPr>
        <w:pStyle w:val="20"/>
        <w:shd w:val="clear" w:color="auto" w:fill="auto"/>
        <w:tabs>
          <w:tab w:val="left" w:pos="1339"/>
          <w:tab w:val="left" w:pos="3038"/>
        </w:tabs>
        <w:spacing w:line="317" w:lineRule="exact"/>
        <w:ind w:firstLine="0"/>
      </w:pPr>
      <w:r>
        <w:t xml:space="preserve">Цель работы - актуализация схемы </w:t>
      </w:r>
      <w:r w:rsidR="000436D5" w:rsidRPr="000436D5">
        <w:t>села Большой Улуй Большеулуйского района</w:t>
      </w:r>
      <w:r>
        <w:t>.</w:t>
      </w:r>
      <w:r>
        <w:tab/>
      </w:r>
    </w:p>
    <w:p w:rsidR="002C6C38" w:rsidRDefault="00EC06E2" w:rsidP="00A87F8E">
      <w:pPr>
        <w:pStyle w:val="20"/>
        <w:shd w:val="clear" w:color="auto" w:fill="auto"/>
        <w:spacing w:line="317" w:lineRule="exact"/>
        <w:ind w:firstLine="0"/>
      </w:pPr>
      <w:r>
        <w:t xml:space="preserve">Замечания </w:t>
      </w:r>
      <w:r w:rsidR="000436D5">
        <w:t>отсутствуют</w:t>
      </w:r>
      <w:r>
        <w:t>.</w:t>
      </w:r>
    </w:p>
    <w:p w:rsidR="002C6C38" w:rsidRDefault="00EC06E2" w:rsidP="00A87F8E">
      <w:pPr>
        <w:pStyle w:val="30"/>
        <w:shd w:val="clear" w:color="auto" w:fill="auto"/>
        <w:ind w:firstLine="360"/>
        <w:jc w:val="both"/>
      </w:pPr>
      <w:r>
        <w:lastRenderedPageBreak/>
        <w:t>По результатам обсуждения и обмена мнения</w:t>
      </w:r>
      <w:r>
        <w:t>ми проведено голосование зарегистрированных участников публичных слушаний, в результате большинством голосов приняты следующие решения:</w:t>
      </w:r>
    </w:p>
    <w:p w:rsidR="002C6C38" w:rsidRDefault="00253151" w:rsidP="00253151">
      <w:pPr>
        <w:pStyle w:val="20"/>
        <w:numPr>
          <w:ilvl w:val="0"/>
          <w:numId w:val="2"/>
        </w:numPr>
        <w:shd w:val="clear" w:color="auto" w:fill="auto"/>
        <w:tabs>
          <w:tab w:val="left" w:pos="367"/>
        </w:tabs>
        <w:spacing w:line="322" w:lineRule="exact"/>
        <w:ind w:firstLine="0"/>
      </w:pPr>
      <w:r>
        <w:t xml:space="preserve"> </w:t>
      </w:r>
      <w:r w:rsidR="00EC06E2">
        <w:t xml:space="preserve">Рекомендовать </w:t>
      </w:r>
      <w:r>
        <w:t>а</w:t>
      </w:r>
      <w:r w:rsidR="00EC06E2">
        <w:t xml:space="preserve">дминистрации </w:t>
      </w:r>
      <w:r>
        <w:t xml:space="preserve">Большеулуйского района </w:t>
      </w:r>
      <w:r w:rsidR="00EC06E2">
        <w:t xml:space="preserve">утвердить представленный проект «Схема теплоснабжения </w:t>
      </w:r>
      <w:r w:rsidRPr="00253151">
        <w:t xml:space="preserve">села Большой Улуй Большеулуйского района </w:t>
      </w:r>
      <w:r w:rsidR="00EC06E2">
        <w:t>до 2033 года</w:t>
      </w:r>
      <w:r w:rsidR="00EC06E2">
        <w:t>».</w:t>
      </w:r>
    </w:p>
    <w:p w:rsidR="002C6C38" w:rsidRDefault="00253151" w:rsidP="00670696">
      <w:pPr>
        <w:pStyle w:val="20"/>
        <w:shd w:val="clear" w:color="auto" w:fill="auto"/>
        <w:spacing w:line="322" w:lineRule="exact"/>
        <w:ind w:firstLine="0"/>
      </w:pPr>
      <w:r>
        <w:t>2.</w:t>
      </w:r>
      <w:r w:rsidR="00EC06E2">
        <w:t xml:space="preserve"> </w:t>
      </w:r>
      <w:bookmarkStart w:id="1" w:name="_GoBack"/>
      <w:bookmarkEnd w:id="1"/>
      <w:r w:rsidR="00EC06E2">
        <w:t>Результаты публичных слушаний (Протокол) разместить в порядке, установленном для официального опубликования муниципальных правовых актов.</w:t>
      </w:r>
    </w:p>
    <w:p w:rsidR="00253151" w:rsidRDefault="00253151" w:rsidP="00A87F8E">
      <w:pPr>
        <w:pStyle w:val="10"/>
        <w:keepNext/>
        <w:keepLines/>
        <w:shd w:val="clear" w:color="auto" w:fill="auto"/>
        <w:spacing w:line="280" w:lineRule="exact"/>
        <w:ind w:firstLine="0"/>
      </w:pPr>
      <w:bookmarkStart w:id="2" w:name="bookmark1"/>
    </w:p>
    <w:p w:rsidR="002C6C38" w:rsidRDefault="00EC06E2" w:rsidP="00A87F8E">
      <w:pPr>
        <w:pStyle w:val="10"/>
        <w:keepNext/>
        <w:keepLines/>
        <w:shd w:val="clear" w:color="auto" w:fill="auto"/>
        <w:spacing w:line="280" w:lineRule="exact"/>
        <w:ind w:firstLine="0"/>
      </w:pPr>
      <w:r>
        <w:t>Подписи:</w:t>
      </w:r>
      <w:bookmarkEnd w:id="2"/>
    </w:p>
    <w:p w:rsidR="00253151" w:rsidRDefault="00253151" w:rsidP="00A87F8E">
      <w:pPr>
        <w:pStyle w:val="20"/>
        <w:shd w:val="clear" w:color="auto" w:fill="auto"/>
        <w:tabs>
          <w:tab w:val="left" w:leader="underscore" w:pos="7061"/>
        </w:tabs>
        <w:spacing w:line="280" w:lineRule="exact"/>
        <w:ind w:firstLine="0"/>
      </w:pPr>
      <w:r>
        <w:t xml:space="preserve">Заместитель Главы Большеулуйского района </w:t>
      </w:r>
    </w:p>
    <w:p w:rsidR="002C6C38" w:rsidRDefault="00253151" w:rsidP="00A87F8E">
      <w:pPr>
        <w:pStyle w:val="20"/>
        <w:shd w:val="clear" w:color="auto" w:fill="auto"/>
        <w:tabs>
          <w:tab w:val="left" w:leader="underscore" w:pos="7061"/>
        </w:tabs>
        <w:spacing w:line="280" w:lineRule="exact"/>
        <w:ind w:firstLine="0"/>
      </w:pPr>
      <w:r>
        <w:t xml:space="preserve">по оперативному управлению </w:t>
      </w:r>
      <w:r w:rsidR="00EC06E2">
        <w:tab/>
      </w:r>
      <w:r>
        <w:t xml:space="preserve"> Ореховский Д.В.</w:t>
      </w:r>
    </w:p>
    <w:p w:rsidR="00253151" w:rsidRDefault="00253151" w:rsidP="00A87F8E">
      <w:pPr>
        <w:pStyle w:val="20"/>
        <w:shd w:val="clear" w:color="auto" w:fill="auto"/>
        <w:tabs>
          <w:tab w:val="left" w:leader="underscore" w:pos="7061"/>
        </w:tabs>
        <w:spacing w:line="280" w:lineRule="exact"/>
        <w:ind w:firstLine="0"/>
      </w:pPr>
    </w:p>
    <w:p w:rsidR="002C6C38" w:rsidRDefault="00253151" w:rsidP="00A87F8E">
      <w:pPr>
        <w:pStyle w:val="20"/>
        <w:shd w:val="clear" w:color="auto" w:fill="auto"/>
        <w:tabs>
          <w:tab w:val="left" w:leader="underscore" w:pos="7061"/>
        </w:tabs>
        <w:spacing w:line="280" w:lineRule="exact"/>
        <w:ind w:firstLine="0"/>
      </w:pPr>
      <w:r>
        <w:t xml:space="preserve">Начальник </w:t>
      </w:r>
      <w:r w:rsidR="00EC06E2">
        <w:t>МКУ «</w:t>
      </w:r>
      <w:r>
        <w:t>Служба заказчика</w:t>
      </w:r>
      <w:r w:rsidR="00EC06E2">
        <w:t>»</w:t>
      </w:r>
      <w:r w:rsidR="00EC06E2">
        <w:tab/>
      </w:r>
      <w:r>
        <w:t xml:space="preserve"> Сарычев Ю.Ю.</w:t>
      </w:r>
    </w:p>
    <w:p w:rsidR="00253151" w:rsidRDefault="00253151" w:rsidP="00A87F8E">
      <w:pPr>
        <w:pStyle w:val="20"/>
        <w:shd w:val="clear" w:color="auto" w:fill="auto"/>
        <w:spacing w:line="280" w:lineRule="exact"/>
        <w:ind w:firstLine="0"/>
      </w:pPr>
    </w:p>
    <w:p w:rsidR="00253151" w:rsidRDefault="00253151" w:rsidP="00A87F8E">
      <w:pPr>
        <w:pStyle w:val="20"/>
        <w:shd w:val="clear" w:color="auto" w:fill="auto"/>
        <w:spacing w:line="280" w:lineRule="exact"/>
        <w:ind w:firstLine="0"/>
      </w:pPr>
      <w:r>
        <w:t xml:space="preserve">Заместитель начальника </w:t>
      </w:r>
    </w:p>
    <w:p w:rsidR="00253151" w:rsidRDefault="00253151" w:rsidP="00A87F8E">
      <w:pPr>
        <w:pStyle w:val="20"/>
        <w:shd w:val="clear" w:color="auto" w:fill="auto"/>
        <w:spacing w:line="280" w:lineRule="exact"/>
        <w:ind w:firstLine="0"/>
      </w:pPr>
      <w:r>
        <w:t xml:space="preserve">МКУ «Служба заказчика»                                                         </w:t>
      </w:r>
      <w:r w:rsidRPr="00253151">
        <w:t>Копендакова Л.А.</w:t>
      </w:r>
    </w:p>
    <w:p w:rsidR="00253151" w:rsidRDefault="00253151" w:rsidP="00A87F8E">
      <w:pPr>
        <w:pStyle w:val="20"/>
        <w:shd w:val="clear" w:color="auto" w:fill="auto"/>
        <w:spacing w:line="280" w:lineRule="exact"/>
        <w:ind w:firstLine="0"/>
      </w:pPr>
    </w:p>
    <w:p w:rsidR="00253151" w:rsidRDefault="00253151" w:rsidP="00253151">
      <w:pPr>
        <w:pStyle w:val="20"/>
        <w:shd w:val="clear" w:color="auto" w:fill="auto"/>
        <w:tabs>
          <w:tab w:val="left" w:leader="underscore" w:pos="7061"/>
        </w:tabs>
        <w:spacing w:line="240" w:lineRule="auto"/>
        <w:ind w:firstLine="0"/>
      </w:pPr>
      <w:r>
        <w:t>В</w:t>
      </w:r>
      <w:r w:rsidRPr="00253151">
        <w:t>едущий инженер – энергетик</w:t>
      </w:r>
    </w:p>
    <w:p w:rsidR="00253151" w:rsidRDefault="00253151" w:rsidP="00253151">
      <w:pPr>
        <w:pStyle w:val="20"/>
        <w:shd w:val="clear" w:color="auto" w:fill="auto"/>
        <w:tabs>
          <w:tab w:val="left" w:leader="underscore" w:pos="7061"/>
        </w:tabs>
        <w:spacing w:line="240" w:lineRule="auto"/>
        <w:ind w:firstLine="0"/>
      </w:pPr>
      <w:r>
        <w:t xml:space="preserve">МКУ «Служба заказчика»           </w:t>
      </w:r>
      <w:r w:rsidRPr="00253151">
        <w:t xml:space="preserve"> </w:t>
      </w:r>
      <w:r>
        <w:t xml:space="preserve">                                             </w:t>
      </w:r>
      <w:r w:rsidRPr="00253151">
        <w:t>Шорохов С.С.</w:t>
      </w:r>
    </w:p>
    <w:p w:rsidR="00253151" w:rsidRDefault="00253151" w:rsidP="00253151">
      <w:pPr>
        <w:pStyle w:val="20"/>
        <w:tabs>
          <w:tab w:val="left" w:leader="underscore" w:pos="7061"/>
        </w:tabs>
      </w:pPr>
      <w:r>
        <w:t xml:space="preserve">     </w:t>
      </w:r>
    </w:p>
    <w:p w:rsidR="00253151" w:rsidRDefault="00253151" w:rsidP="00253151">
      <w:pPr>
        <w:pStyle w:val="20"/>
        <w:tabs>
          <w:tab w:val="left" w:leader="underscore" w:pos="7061"/>
        </w:tabs>
      </w:pPr>
      <w:r>
        <w:t xml:space="preserve">      </w:t>
      </w:r>
      <w:r>
        <w:t xml:space="preserve">Ведущий </w:t>
      </w:r>
      <w:r>
        <w:t>экономист</w:t>
      </w:r>
    </w:p>
    <w:p w:rsidR="00253151" w:rsidRDefault="00253151" w:rsidP="00253151">
      <w:pPr>
        <w:pStyle w:val="20"/>
        <w:tabs>
          <w:tab w:val="left" w:leader="underscore" w:pos="7061"/>
        </w:tabs>
      </w:pPr>
      <w:r>
        <w:t xml:space="preserve">      </w:t>
      </w:r>
      <w:r>
        <w:t>МКУ «Служба заказчика»</w:t>
      </w:r>
      <w:r>
        <w:t xml:space="preserve"> </w:t>
      </w:r>
      <w:r w:rsidRPr="00253151">
        <w:t xml:space="preserve"> </w:t>
      </w:r>
      <w:r>
        <w:t xml:space="preserve">                                                       </w:t>
      </w:r>
      <w:r w:rsidRPr="00253151">
        <w:t>Новикова Т.А</w:t>
      </w:r>
      <w:r>
        <w:t>.</w:t>
      </w:r>
    </w:p>
    <w:p w:rsidR="00253151" w:rsidRDefault="00253151" w:rsidP="00253151">
      <w:pPr>
        <w:pStyle w:val="20"/>
        <w:shd w:val="clear" w:color="auto" w:fill="auto"/>
        <w:tabs>
          <w:tab w:val="left" w:leader="underscore" w:pos="7061"/>
        </w:tabs>
        <w:spacing w:line="240" w:lineRule="auto"/>
        <w:ind w:firstLine="0"/>
      </w:pPr>
      <w:r w:rsidRPr="00253151">
        <w:t xml:space="preserve"> </w:t>
      </w:r>
    </w:p>
    <w:p w:rsidR="00253151" w:rsidRDefault="00253151" w:rsidP="00253151">
      <w:pPr>
        <w:pStyle w:val="20"/>
        <w:shd w:val="clear" w:color="auto" w:fill="auto"/>
        <w:tabs>
          <w:tab w:val="left" w:leader="underscore" w:pos="7061"/>
        </w:tabs>
        <w:spacing w:line="240" w:lineRule="auto"/>
        <w:ind w:firstLine="0"/>
      </w:pPr>
      <w:r>
        <w:t>Генеральный директор</w:t>
      </w:r>
    </w:p>
    <w:p w:rsidR="002C6C38" w:rsidRDefault="00EC06E2" w:rsidP="00253151">
      <w:pPr>
        <w:pStyle w:val="20"/>
        <w:shd w:val="clear" w:color="auto" w:fill="auto"/>
        <w:tabs>
          <w:tab w:val="left" w:leader="underscore" w:pos="7061"/>
        </w:tabs>
        <w:spacing w:line="240" w:lineRule="auto"/>
        <w:ind w:firstLine="0"/>
      </w:pPr>
      <w:r>
        <w:t xml:space="preserve">ООО </w:t>
      </w:r>
      <w:r>
        <w:t>«</w:t>
      </w:r>
      <w:r w:rsidR="00253151">
        <w:t>КоммунСтройСервис</w:t>
      </w:r>
      <w:r>
        <w:t>»</w:t>
      </w:r>
      <w:r w:rsidR="00253151">
        <w:t xml:space="preserve">                                                   Братковский Д.В.</w:t>
      </w:r>
    </w:p>
    <w:sectPr w:rsidR="002C6C38" w:rsidSect="000436D5">
      <w:pgSz w:w="11909" w:h="16840"/>
      <w:pgMar w:top="600" w:right="826" w:bottom="567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E2" w:rsidRDefault="00EC06E2">
      <w:r>
        <w:separator/>
      </w:r>
    </w:p>
  </w:endnote>
  <w:endnote w:type="continuationSeparator" w:id="0">
    <w:p w:rsidR="00EC06E2" w:rsidRDefault="00EC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E2" w:rsidRDefault="00EC06E2"/>
  </w:footnote>
  <w:footnote w:type="continuationSeparator" w:id="0">
    <w:p w:rsidR="00EC06E2" w:rsidRDefault="00EC06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02CB7"/>
    <w:multiLevelType w:val="multilevel"/>
    <w:tmpl w:val="6D281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0D63FF"/>
    <w:multiLevelType w:val="multilevel"/>
    <w:tmpl w:val="123A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38"/>
    <w:rsid w:val="000436D5"/>
    <w:rsid w:val="00062D10"/>
    <w:rsid w:val="000A1DDF"/>
    <w:rsid w:val="000A275B"/>
    <w:rsid w:val="00165BE7"/>
    <w:rsid w:val="00253151"/>
    <w:rsid w:val="002C6C38"/>
    <w:rsid w:val="00670696"/>
    <w:rsid w:val="00831BC4"/>
    <w:rsid w:val="00A87F8E"/>
    <w:rsid w:val="00AE0E4E"/>
    <w:rsid w:val="00E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hanging="4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2025-06-02T04:54:00Z</dcterms:created>
  <dcterms:modified xsi:type="dcterms:W3CDTF">2025-06-02T04:56:00Z</dcterms:modified>
</cp:coreProperties>
</file>