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F23" w:rsidRDefault="004850FC" w:rsidP="002334B6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5pt;height:52.5pt;visibility:visible">
            <v:imagedata r:id="rId7" o:title=""/>
          </v:shape>
        </w:pict>
      </w:r>
    </w:p>
    <w:p w:rsidR="00E65F23" w:rsidRDefault="00E65F23" w:rsidP="002334B6">
      <w:pPr>
        <w:jc w:val="center"/>
      </w:pPr>
    </w:p>
    <w:p w:rsidR="00E65F23" w:rsidRDefault="00E65F23" w:rsidP="002334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КРАСНОЯРСКИЙ КРАЙ</w:t>
      </w:r>
    </w:p>
    <w:p w:rsidR="00E65F23" w:rsidRDefault="00E65F23" w:rsidP="002334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БОЛЬШЕУЛУЙСКОГО РАЙОНА</w:t>
      </w:r>
    </w:p>
    <w:p w:rsidR="00E65F23" w:rsidRDefault="00E65F23" w:rsidP="002334B6">
      <w:pPr>
        <w:jc w:val="center"/>
        <w:rPr>
          <w:b/>
          <w:sz w:val="40"/>
          <w:szCs w:val="40"/>
        </w:rPr>
      </w:pPr>
    </w:p>
    <w:p w:rsidR="00E65F23" w:rsidRDefault="005764D2" w:rsidP="002334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РАСПОРЯЖЕНИЕ</w:t>
      </w:r>
    </w:p>
    <w:p w:rsidR="00E65F23" w:rsidRDefault="00E65F23" w:rsidP="002334B6">
      <w:pPr>
        <w:jc w:val="center"/>
      </w:pPr>
    </w:p>
    <w:p w:rsidR="00E744EF" w:rsidRDefault="00E744EF" w:rsidP="002334B6">
      <w:pPr>
        <w:jc w:val="center"/>
      </w:pPr>
    </w:p>
    <w:p w:rsidR="001F1EC7" w:rsidRDefault="00E65F23" w:rsidP="0058663B">
      <w:pPr>
        <w:jc w:val="both"/>
      </w:pPr>
      <w:r w:rsidRPr="0058663B">
        <w:rPr>
          <w:b/>
          <w:sz w:val="28"/>
          <w:szCs w:val="28"/>
        </w:rPr>
        <w:t xml:space="preserve">       </w:t>
      </w:r>
      <w:r w:rsidR="0099727E">
        <w:rPr>
          <w:b/>
          <w:sz w:val="28"/>
          <w:szCs w:val="28"/>
        </w:rPr>
        <w:t xml:space="preserve">  </w:t>
      </w:r>
      <w:r w:rsidR="00096E70">
        <w:rPr>
          <w:b/>
          <w:sz w:val="28"/>
          <w:szCs w:val="28"/>
        </w:rPr>
        <w:t>22.06.2023</w:t>
      </w:r>
      <w:r>
        <w:rPr>
          <w:b/>
          <w:sz w:val="28"/>
          <w:szCs w:val="28"/>
        </w:rPr>
        <w:t xml:space="preserve">  </w:t>
      </w:r>
      <w:r w:rsidRPr="0058663B">
        <w:rPr>
          <w:b/>
          <w:sz w:val="28"/>
          <w:szCs w:val="28"/>
        </w:rPr>
        <w:t xml:space="preserve">   </w:t>
      </w:r>
      <w:r w:rsidR="00C71473">
        <w:rPr>
          <w:b/>
          <w:sz w:val="28"/>
          <w:szCs w:val="28"/>
        </w:rPr>
        <w:t xml:space="preserve">                 </w:t>
      </w:r>
      <w:r w:rsidRPr="0058663B">
        <w:rPr>
          <w:b/>
          <w:sz w:val="28"/>
          <w:szCs w:val="28"/>
        </w:rPr>
        <w:t xml:space="preserve"> </w:t>
      </w:r>
      <w:proofErr w:type="spellStart"/>
      <w:r w:rsidRPr="0058663B">
        <w:t>с</w:t>
      </w:r>
      <w:proofErr w:type="gramStart"/>
      <w:r w:rsidRPr="0058663B">
        <w:t>.Б</w:t>
      </w:r>
      <w:proofErr w:type="gramEnd"/>
      <w:r w:rsidRPr="0058663B">
        <w:t>ольшой</w:t>
      </w:r>
      <w:proofErr w:type="spellEnd"/>
      <w:r w:rsidRPr="0058663B">
        <w:t xml:space="preserve"> Улуй</w:t>
      </w:r>
      <w:r w:rsidR="005C4043">
        <w:t xml:space="preserve">                        </w:t>
      </w:r>
      <w:r w:rsidR="00096E70">
        <w:t xml:space="preserve">                        </w:t>
      </w:r>
      <w:r w:rsidR="005C4043">
        <w:t xml:space="preserve">  </w:t>
      </w:r>
      <w:r w:rsidR="00096E70" w:rsidRPr="00096E70">
        <w:rPr>
          <w:b/>
        </w:rPr>
        <w:t>№311-р</w:t>
      </w:r>
      <w:r w:rsidR="005C4043">
        <w:t xml:space="preserve">                   </w:t>
      </w:r>
    </w:p>
    <w:p w:rsidR="00A631B4" w:rsidRDefault="00E65F23" w:rsidP="0058663B">
      <w:pPr>
        <w:jc w:val="both"/>
        <w:rPr>
          <w:b/>
          <w:sz w:val="28"/>
          <w:szCs w:val="28"/>
        </w:rPr>
      </w:pPr>
      <w:r w:rsidRPr="0058663B">
        <w:rPr>
          <w:b/>
          <w:sz w:val="28"/>
          <w:szCs w:val="28"/>
        </w:rPr>
        <w:t xml:space="preserve">                                </w:t>
      </w:r>
    </w:p>
    <w:p w:rsidR="00A631B4" w:rsidRDefault="00A631B4" w:rsidP="0058663B">
      <w:pPr>
        <w:jc w:val="both"/>
        <w:rPr>
          <w:b/>
          <w:sz w:val="28"/>
          <w:szCs w:val="28"/>
        </w:rPr>
      </w:pPr>
    </w:p>
    <w:p w:rsidR="00E65F23" w:rsidRPr="0058663B" w:rsidRDefault="00E65F23" w:rsidP="0058663B">
      <w:pPr>
        <w:jc w:val="both"/>
        <w:rPr>
          <w:b/>
          <w:sz w:val="28"/>
          <w:szCs w:val="28"/>
        </w:rPr>
      </w:pPr>
      <w:r w:rsidRPr="0058663B">
        <w:rPr>
          <w:b/>
          <w:sz w:val="28"/>
          <w:szCs w:val="28"/>
        </w:rPr>
        <w:t xml:space="preserve">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</w:tblGrid>
      <w:tr w:rsidR="000B6DAB" w:rsidRPr="00CA49BF" w:rsidTr="00CA49BF">
        <w:trPr>
          <w:trHeight w:val="986"/>
        </w:trPr>
        <w:tc>
          <w:tcPr>
            <w:tcW w:w="4928" w:type="dxa"/>
            <w:shd w:val="clear" w:color="auto" w:fill="auto"/>
          </w:tcPr>
          <w:p w:rsidR="000B6DAB" w:rsidRPr="00CA49BF" w:rsidRDefault="000B6DAB" w:rsidP="0099727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A49B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</w:t>
            </w:r>
            <w:r w:rsidR="005764D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утверждении плана-графика проведения отлова животных без владельцев на </w:t>
            </w:r>
            <w:r w:rsidR="0099727E">
              <w:rPr>
                <w:rFonts w:ascii="Times New Roman" w:hAnsi="Times New Roman" w:cs="Times New Roman"/>
                <w:b w:val="0"/>
                <w:sz w:val="28"/>
                <w:szCs w:val="28"/>
              </w:rPr>
              <w:t>второе</w:t>
            </w:r>
            <w:r w:rsidR="005764D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полугодие 2023 года</w:t>
            </w:r>
            <w:r w:rsidRPr="00CA49B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 территории </w:t>
            </w:r>
            <w:proofErr w:type="spellStart"/>
            <w:r w:rsidRPr="00CA49BF">
              <w:rPr>
                <w:rFonts w:ascii="Times New Roman" w:hAnsi="Times New Roman" w:cs="Times New Roman"/>
                <w:b w:val="0"/>
                <w:sz w:val="28"/>
                <w:szCs w:val="28"/>
              </w:rPr>
              <w:t>Большеулуйского</w:t>
            </w:r>
            <w:proofErr w:type="spellEnd"/>
            <w:r w:rsidRPr="00CA49B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района</w:t>
            </w:r>
          </w:p>
        </w:tc>
        <w:bookmarkStart w:id="0" w:name="_GoBack"/>
        <w:bookmarkEnd w:id="0"/>
      </w:tr>
    </w:tbl>
    <w:p w:rsidR="000B6DAB" w:rsidRPr="00D63265" w:rsidRDefault="000B6DAB" w:rsidP="000B6DAB">
      <w:pPr>
        <w:pStyle w:val="ConsPlusNormal"/>
        <w:ind w:firstLine="540"/>
        <w:jc w:val="both"/>
        <w:rPr>
          <w:sz w:val="28"/>
          <w:szCs w:val="28"/>
        </w:rPr>
      </w:pPr>
    </w:p>
    <w:p w:rsidR="000B6DAB" w:rsidRDefault="000B6DAB" w:rsidP="000B6DAB">
      <w:pPr>
        <w:pStyle w:val="ConsPlusNormal"/>
        <w:ind w:firstLine="540"/>
        <w:jc w:val="both"/>
        <w:rPr>
          <w:bCs/>
          <w:sz w:val="28"/>
          <w:szCs w:val="28"/>
        </w:rPr>
      </w:pPr>
      <w:r w:rsidRPr="00D63265">
        <w:rPr>
          <w:sz w:val="28"/>
          <w:szCs w:val="28"/>
        </w:rPr>
        <w:t xml:space="preserve">В соответствии с </w:t>
      </w:r>
      <w:r w:rsidR="005764D2">
        <w:rPr>
          <w:sz w:val="28"/>
          <w:szCs w:val="28"/>
        </w:rPr>
        <w:t>п.2.2</w:t>
      </w:r>
      <w:r w:rsidRPr="00D63265">
        <w:rPr>
          <w:sz w:val="28"/>
          <w:szCs w:val="28"/>
        </w:rPr>
        <w:t xml:space="preserve"> </w:t>
      </w:r>
      <w:r w:rsidR="005764D2">
        <w:rPr>
          <w:sz w:val="28"/>
          <w:szCs w:val="28"/>
        </w:rPr>
        <w:t xml:space="preserve">Постановления </w:t>
      </w:r>
      <w:r w:rsidR="00F44DB1">
        <w:rPr>
          <w:sz w:val="28"/>
          <w:szCs w:val="28"/>
        </w:rPr>
        <w:t>П</w:t>
      </w:r>
      <w:r w:rsidR="005764D2">
        <w:rPr>
          <w:sz w:val="28"/>
          <w:szCs w:val="28"/>
        </w:rPr>
        <w:t xml:space="preserve">равительства Красноярского края </w:t>
      </w:r>
      <w:r w:rsidRPr="00D63265">
        <w:rPr>
          <w:sz w:val="28"/>
          <w:szCs w:val="28"/>
        </w:rPr>
        <w:t>от 2</w:t>
      </w:r>
      <w:r w:rsidR="005764D2">
        <w:rPr>
          <w:sz w:val="28"/>
          <w:szCs w:val="28"/>
        </w:rPr>
        <w:t>4</w:t>
      </w:r>
      <w:r w:rsidRPr="00D63265">
        <w:rPr>
          <w:sz w:val="28"/>
          <w:szCs w:val="28"/>
        </w:rPr>
        <w:t>.12.201</w:t>
      </w:r>
      <w:r w:rsidR="005764D2">
        <w:rPr>
          <w:sz w:val="28"/>
          <w:szCs w:val="28"/>
        </w:rPr>
        <w:t>9</w:t>
      </w:r>
      <w:r w:rsidRPr="00D63265">
        <w:rPr>
          <w:sz w:val="28"/>
          <w:szCs w:val="28"/>
        </w:rPr>
        <w:t xml:space="preserve"> №</w:t>
      </w:r>
      <w:r w:rsidR="005764D2">
        <w:rPr>
          <w:sz w:val="28"/>
          <w:szCs w:val="28"/>
        </w:rPr>
        <w:t xml:space="preserve"> 751</w:t>
      </w:r>
      <w:r w:rsidRPr="00D6326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63265">
        <w:rPr>
          <w:sz w:val="28"/>
          <w:szCs w:val="28"/>
        </w:rPr>
        <w:t xml:space="preserve">Об </w:t>
      </w:r>
      <w:r w:rsidR="00F44DB1">
        <w:rPr>
          <w:sz w:val="28"/>
          <w:szCs w:val="28"/>
        </w:rPr>
        <w:t>утверждении порядка осуществления деятельности по обращению с животными без владельцев на территории Красноярского края»</w:t>
      </w:r>
      <w:r w:rsidRPr="00D63265">
        <w:rPr>
          <w:sz w:val="28"/>
          <w:szCs w:val="28"/>
        </w:rPr>
        <w:t xml:space="preserve">, Федеральным законом от 06.10.2003 </w:t>
      </w:r>
      <w:r>
        <w:rPr>
          <w:sz w:val="28"/>
          <w:szCs w:val="28"/>
        </w:rPr>
        <w:t>№</w:t>
      </w:r>
      <w:r w:rsidRPr="00D63265">
        <w:rPr>
          <w:sz w:val="28"/>
          <w:szCs w:val="28"/>
        </w:rPr>
        <w:t xml:space="preserve">131-ФЗ </w:t>
      </w:r>
      <w:r>
        <w:rPr>
          <w:sz w:val="28"/>
          <w:szCs w:val="28"/>
        </w:rPr>
        <w:t>«</w:t>
      </w:r>
      <w:r w:rsidRPr="00D63265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D63265">
        <w:rPr>
          <w:sz w:val="28"/>
          <w:szCs w:val="28"/>
        </w:rPr>
        <w:t xml:space="preserve"> руководствуясь </w:t>
      </w:r>
      <w:r>
        <w:rPr>
          <w:bCs/>
          <w:sz w:val="28"/>
          <w:szCs w:val="28"/>
        </w:rPr>
        <w:t xml:space="preserve">статьями 18, 21, 35 </w:t>
      </w:r>
      <w:r w:rsidRPr="00D63265">
        <w:rPr>
          <w:bCs/>
          <w:sz w:val="28"/>
          <w:szCs w:val="28"/>
        </w:rPr>
        <w:t xml:space="preserve">Устава </w:t>
      </w:r>
      <w:proofErr w:type="spellStart"/>
      <w:r w:rsidRPr="000B6DAB">
        <w:rPr>
          <w:bCs/>
          <w:sz w:val="28"/>
          <w:szCs w:val="28"/>
        </w:rPr>
        <w:t>Большеулуйского</w:t>
      </w:r>
      <w:proofErr w:type="spellEnd"/>
      <w:r w:rsidRPr="000B6DAB">
        <w:rPr>
          <w:bCs/>
          <w:sz w:val="28"/>
          <w:szCs w:val="28"/>
        </w:rPr>
        <w:t xml:space="preserve"> района</w:t>
      </w:r>
      <w:r w:rsidR="00F44DB1">
        <w:rPr>
          <w:bCs/>
          <w:sz w:val="28"/>
          <w:szCs w:val="28"/>
        </w:rPr>
        <w:t>,</w:t>
      </w:r>
    </w:p>
    <w:p w:rsidR="00F84155" w:rsidRDefault="00F84155" w:rsidP="000B6DAB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0B6DAB" w:rsidRPr="00D63265" w:rsidRDefault="000B6DAB" w:rsidP="00F44DB1">
      <w:pPr>
        <w:pStyle w:val="ConsPlusNormal"/>
        <w:ind w:firstLine="540"/>
        <w:jc w:val="both"/>
        <w:rPr>
          <w:sz w:val="28"/>
          <w:szCs w:val="28"/>
        </w:rPr>
      </w:pPr>
      <w:r w:rsidRPr="00D63265">
        <w:rPr>
          <w:sz w:val="28"/>
          <w:szCs w:val="28"/>
        </w:rPr>
        <w:t xml:space="preserve">1. </w:t>
      </w:r>
      <w:r w:rsidR="00F44DB1">
        <w:rPr>
          <w:sz w:val="28"/>
          <w:szCs w:val="28"/>
        </w:rPr>
        <w:t>Утвердить план</w:t>
      </w:r>
      <w:r w:rsidR="0093287C">
        <w:rPr>
          <w:sz w:val="28"/>
          <w:szCs w:val="28"/>
        </w:rPr>
        <w:t xml:space="preserve"> </w:t>
      </w:r>
      <w:r w:rsidR="001E68FD">
        <w:rPr>
          <w:sz w:val="28"/>
          <w:szCs w:val="28"/>
        </w:rPr>
        <w:t>-</w:t>
      </w:r>
      <w:r w:rsidR="00F44DB1">
        <w:rPr>
          <w:sz w:val="28"/>
          <w:szCs w:val="28"/>
        </w:rPr>
        <w:t xml:space="preserve"> график проведения отлова животных без владельцев</w:t>
      </w:r>
      <w:r w:rsidR="001E68FD">
        <w:rPr>
          <w:sz w:val="28"/>
          <w:szCs w:val="28"/>
        </w:rPr>
        <w:t>, согласно приложению</w:t>
      </w:r>
    </w:p>
    <w:p w:rsidR="001E68FD" w:rsidRDefault="001E68FD" w:rsidP="001E68F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0B6DAB" w:rsidRPr="00F84155" w:rsidRDefault="001E68FD" w:rsidP="001E68F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0B6DAB" w:rsidRPr="00F84155">
        <w:rPr>
          <w:bCs/>
          <w:sz w:val="28"/>
          <w:szCs w:val="28"/>
        </w:rPr>
        <w:t xml:space="preserve">. </w:t>
      </w:r>
      <w:proofErr w:type="gramStart"/>
      <w:r w:rsidR="000B6DAB" w:rsidRPr="00F84155">
        <w:rPr>
          <w:bCs/>
          <w:sz w:val="28"/>
          <w:szCs w:val="28"/>
        </w:rPr>
        <w:t>Контроль за</w:t>
      </w:r>
      <w:proofErr w:type="gramEnd"/>
      <w:r w:rsidR="000B6DAB" w:rsidRPr="00F84155">
        <w:rPr>
          <w:bCs/>
          <w:sz w:val="28"/>
          <w:szCs w:val="28"/>
        </w:rPr>
        <w:t xml:space="preserve"> исполнением настоящего </w:t>
      </w:r>
      <w:r>
        <w:rPr>
          <w:bCs/>
          <w:sz w:val="28"/>
          <w:szCs w:val="28"/>
        </w:rPr>
        <w:t>распоряжения</w:t>
      </w:r>
      <w:r w:rsidR="000B6DAB" w:rsidRPr="00F84155">
        <w:rPr>
          <w:bCs/>
          <w:sz w:val="28"/>
          <w:szCs w:val="28"/>
        </w:rPr>
        <w:t xml:space="preserve"> возложить на </w:t>
      </w:r>
      <w:r w:rsidR="00F84155" w:rsidRPr="00F84155">
        <w:rPr>
          <w:bCs/>
          <w:sz w:val="28"/>
          <w:szCs w:val="28"/>
        </w:rPr>
        <w:t>заместителя Главы Большеулуйского района по оперативному управлению Д.В. Ореховского.</w:t>
      </w:r>
    </w:p>
    <w:p w:rsidR="00F84155" w:rsidRPr="00D63265" w:rsidRDefault="00F84155" w:rsidP="000B6DAB">
      <w:pPr>
        <w:autoSpaceDE w:val="0"/>
        <w:autoSpaceDN w:val="0"/>
        <w:adjustRightInd w:val="0"/>
        <w:ind w:firstLine="697"/>
        <w:jc w:val="both"/>
        <w:rPr>
          <w:bCs/>
          <w:i/>
          <w:sz w:val="28"/>
          <w:szCs w:val="28"/>
        </w:rPr>
      </w:pPr>
    </w:p>
    <w:p w:rsidR="000B6DAB" w:rsidRPr="00F84155" w:rsidRDefault="001E68FD" w:rsidP="000B6DAB">
      <w:pPr>
        <w:ind w:firstLine="69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0B6DAB" w:rsidRPr="00F84155">
        <w:rPr>
          <w:bCs/>
          <w:sz w:val="28"/>
          <w:szCs w:val="28"/>
        </w:rPr>
        <w:t xml:space="preserve">. Настоящее </w:t>
      </w:r>
      <w:r w:rsidR="00CF39D6">
        <w:rPr>
          <w:bCs/>
          <w:sz w:val="28"/>
          <w:szCs w:val="28"/>
        </w:rPr>
        <w:t>распоряжение</w:t>
      </w:r>
      <w:r w:rsidR="000B6DAB" w:rsidRPr="00F84155">
        <w:rPr>
          <w:bCs/>
          <w:sz w:val="28"/>
          <w:szCs w:val="28"/>
        </w:rPr>
        <w:t xml:space="preserve"> вступает в силу </w:t>
      </w:r>
      <w:r w:rsidR="00F84155" w:rsidRPr="00F84155">
        <w:rPr>
          <w:bCs/>
          <w:sz w:val="28"/>
          <w:szCs w:val="28"/>
        </w:rPr>
        <w:t>с</w:t>
      </w:r>
      <w:r w:rsidR="00F44DB1">
        <w:rPr>
          <w:bCs/>
          <w:sz w:val="28"/>
          <w:szCs w:val="28"/>
        </w:rPr>
        <w:t xml:space="preserve"> 01.0</w:t>
      </w:r>
      <w:r w:rsidR="0099727E">
        <w:rPr>
          <w:bCs/>
          <w:sz w:val="28"/>
          <w:szCs w:val="28"/>
        </w:rPr>
        <w:t>7</w:t>
      </w:r>
      <w:r w:rsidR="00F44DB1">
        <w:rPr>
          <w:bCs/>
          <w:sz w:val="28"/>
          <w:szCs w:val="28"/>
        </w:rPr>
        <w:t>.2023 года</w:t>
      </w:r>
      <w:r w:rsidR="000B6DAB" w:rsidRPr="00F84155">
        <w:rPr>
          <w:bCs/>
          <w:sz w:val="28"/>
          <w:szCs w:val="28"/>
        </w:rPr>
        <w:t>.</w:t>
      </w:r>
    </w:p>
    <w:p w:rsidR="000B6DAB" w:rsidRDefault="000B6DAB" w:rsidP="000B6DAB">
      <w:pPr>
        <w:ind w:firstLine="709"/>
        <w:jc w:val="both"/>
        <w:rPr>
          <w:sz w:val="28"/>
          <w:szCs w:val="28"/>
        </w:rPr>
      </w:pPr>
    </w:p>
    <w:p w:rsidR="00F84155" w:rsidRDefault="00F84155" w:rsidP="000B6DAB">
      <w:pPr>
        <w:ind w:firstLine="709"/>
        <w:jc w:val="both"/>
        <w:rPr>
          <w:sz w:val="28"/>
          <w:szCs w:val="28"/>
        </w:rPr>
      </w:pPr>
    </w:p>
    <w:p w:rsidR="00F84155" w:rsidRDefault="00F84155" w:rsidP="000B6DAB">
      <w:pPr>
        <w:ind w:firstLine="709"/>
        <w:jc w:val="both"/>
        <w:rPr>
          <w:sz w:val="28"/>
          <w:szCs w:val="28"/>
        </w:rPr>
      </w:pPr>
    </w:p>
    <w:p w:rsidR="00F84155" w:rsidRPr="00D63265" w:rsidRDefault="00F84155" w:rsidP="000B6DAB">
      <w:pPr>
        <w:ind w:firstLine="709"/>
        <w:jc w:val="both"/>
        <w:rPr>
          <w:sz w:val="28"/>
          <w:szCs w:val="28"/>
        </w:rPr>
      </w:pPr>
    </w:p>
    <w:p w:rsidR="00F84155" w:rsidRDefault="00F84155" w:rsidP="00F8415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Большеулуйского района                                                      С.А. Любкин</w:t>
      </w:r>
    </w:p>
    <w:p w:rsidR="00F84155" w:rsidRDefault="00F84155" w:rsidP="000B6DAB">
      <w:pPr>
        <w:autoSpaceDE w:val="0"/>
        <w:autoSpaceDN w:val="0"/>
        <w:adjustRightInd w:val="0"/>
        <w:jc w:val="right"/>
      </w:pPr>
    </w:p>
    <w:p w:rsidR="00F84155" w:rsidRDefault="00F84155" w:rsidP="000B6DAB">
      <w:pPr>
        <w:autoSpaceDE w:val="0"/>
        <w:autoSpaceDN w:val="0"/>
        <w:adjustRightInd w:val="0"/>
        <w:jc w:val="right"/>
      </w:pPr>
    </w:p>
    <w:p w:rsidR="001E68FD" w:rsidRDefault="001E68FD" w:rsidP="000B6DAB">
      <w:pPr>
        <w:autoSpaceDE w:val="0"/>
        <w:autoSpaceDN w:val="0"/>
        <w:adjustRightInd w:val="0"/>
        <w:jc w:val="right"/>
      </w:pPr>
    </w:p>
    <w:p w:rsidR="00F84155" w:rsidRDefault="00F84155" w:rsidP="000B6DAB">
      <w:pPr>
        <w:autoSpaceDE w:val="0"/>
        <w:autoSpaceDN w:val="0"/>
        <w:adjustRightInd w:val="0"/>
        <w:jc w:val="right"/>
      </w:pPr>
    </w:p>
    <w:p w:rsidR="001E68FD" w:rsidRDefault="001E68FD" w:rsidP="000B6DAB">
      <w:pPr>
        <w:autoSpaceDE w:val="0"/>
        <w:autoSpaceDN w:val="0"/>
        <w:adjustRightInd w:val="0"/>
        <w:jc w:val="right"/>
      </w:pPr>
      <w:r>
        <w:lastRenderedPageBreak/>
        <w:t xml:space="preserve">Приложение </w:t>
      </w:r>
    </w:p>
    <w:p w:rsidR="00F84155" w:rsidRDefault="00F84155" w:rsidP="000B6DAB">
      <w:pPr>
        <w:autoSpaceDE w:val="0"/>
        <w:autoSpaceDN w:val="0"/>
        <w:adjustRightInd w:val="0"/>
        <w:jc w:val="right"/>
      </w:pPr>
    </w:p>
    <w:p w:rsidR="00F84155" w:rsidRDefault="00F84155" w:rsidP="000B6DAB">
      <w:pPr>
        <w:autoSpaceDE w:val="0"/>
        <w:autoSpaceDN w:val="0"/>
        <w:adjustRightInd w:val="0"/>
        <w:jc w:val="right"/>
      </w:pPr>
    </w:p>
    <w:p w:rsidR="00F84155" w:rsidRDefault="00F84155" w:rsidP="000B6DAB">
      <w:pPr>
        <w:autoSpaceDE w:val="0"/>
        <w:autoSpaceDN w:val="0"/>
        <w:adjustRightInd w:val="0"/>
        <w:jc w:val="right"/>
      </w:pPr>
    </w:p>
    <w:p w:rsidR="00F84155" w:rsidRDefault="00F84155" w:rsidP="000B6DAB">
      <w:pPr>
        <w:autoSpaceDE w:val="0"/>
        <w:autoSpaceDN w:val="0"/>
        <w:adjustRightInd w:val="0"/>
        <w:jc w:val="right"/>
      </w:pPr>
    </w:p>
    <w:p w:rsidR="00E65F23" w:rsidRDefault="00E65F23" w:rsidP="002334B6">
      <w:pPr>
        <w:jc w:val="both"/>
        <w:rPr>
          <w:sz w:val="28"/>
          <w:szCs w:val="28"/>
        </w:rPr>
      </w:pPr>
    </w:p>
    <w:p w:rsidR="00C71473" w:rsidRDefault="00C71473" w:rsidP="002334B6">
      <w:pPr>
        <w:jc w:val="both"/>
        <w:rPr>
          <w:sz w:val="28"/>
          <w:szCs w:val="28"/>
        </w:rPr>
      </w:pPr>
    </w:p>
    <w:p w:rsidR="00920CC4" w:rsidRDefault="00920CC4" w:rsidP="002334B6">
      <w:pPr>
        <w:jc w:val="both"/>
        <w:rPr>
          <w:sz w:val="28"/>
          <w:szCs w:val="28"/>
        </w:rPr>
      </w:pPr>
    </w:p>
    <w:p w:rsidR="00920CC4" w:rsidRDefault="00920CC4" w:rsidP="002334B6">
      <w:pPr>
        <w:jc w:val="both"/>
        <w:rPr>
          <w:sz w:val="28"/>
          <w:szCs w:val="28"/>
        </w:rPr>
      </w:pPr>
    </w:p>
    <w:p w:rsidR="001E68FD" w:rsidRDefault="001E68FD" w:rsidP="001E68FD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– график</w:t>
      </w:r>
    </w:p>
    <w:p w:rsidR="00920CC4" w:rsidRDefault="001E68FD" w:rsidP="001E68F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отлова животных без владельцев</w:t>
      </w:r>
    </w:p>
    <w:p w:rsidR="001E68FD" w:rsidRDefault="001E68FD" w:rsidP="001E68F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</w:t>
      </w:r>
      <w:r w:rsidR="0099727E">
        <w:rPr>
          <w:sz w:val="28"/>
          <w:szCs w:val="28"/>
        </w:rPr>
        <w:t>2</w:t>
      </w:r>
      <w:r>
        <w:rPr>
          <w:sz w:val="28"/>
          <w:szCs w:val="28"/>
        </w:rPr>
        <w:t xml:space="preserve"> полугодие 2023 года</w:t>
      </w:r>
    </w:p>
    <w:p w:rsidR="0099727E" w:rsidRDefault="0099727E" w:rsidP="001E68FD">
      <w:pPr>
        <w:jc w:val="center"/>
        <w:rPr>
          <w:sz w:val="28"/>
          <w:szCs w:val="28"/>
        </w:rPr>
      </w:pPr>
    </w:p>
    <w:p w:rsidR="00F14459" w:rsidRDefault="00F14459" w:rsidP="001E68FD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1"/>
        <w:gridCol w:w="3553"/>
        <w:gridCol w:w="2949"/>
        <w:gridCol w:w="2297"/>
      </w:tblGrid>
      <w:tr w:rsidR="004F1CBA" w:rsidRPr="004F1CBA" w:rsidTr="0099727E">
        <w:tc>
          <w:tcPr>
            <w:tcW w:w="771" w:type="dxa"/>
            <w:shd w:val="clear" w:color="auto" w:fill="auto"/>
          </w:tcPr>
          <w:p w:rsidR="00D4463B" w:rsidRPr="004F1CBA" w:rsidRDefault="00D4463B" w:rsidP="004F1CB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1CBA">
              <w:rPr>
                <w:rFonts w:eastAsia="Times New Roman"/>
                <w:sz w:val="28"/>
                <w:szCs w:val="28"/>
              </w:rPr>
              <w:t xml:space="preserve">№ </w:t>
            </w:r>
            <w:proofErr w:type="gramStart"/>
            <w:r w:rsidRPr="004F1CBA">
              <w:rPr>
                <w:rFonts w:eastAsia="Times New Roman"/>
                <w:sz w:val="28"/>
                <w:szCs w:val="28"/>
              </w:rPr>
              <w:t>п</w:t>
            </w:r>
            <w:proofErr w:type="gramEnd"/>
            <w:r w:rsidRPr="004F1CBA">
              <w:rPr>
                <w:rFonts w:eastAsia="Times New Roman"/>
                <w:sz w:val="28"/>
                <w:szCs w:val="28"/>
              </w:rPr>
              <w:t>/п</w:t>
            </w:r>
          </w:p>
        </w:tc>
        <w:tc>
          <w:tcPr>
            <w:tcW w:w="3553" w:type="dxa"/>
            <w:shd w:val="clear" w:color="auto" w:fill="auto"/>
          </w:tcPr>
          <w:p w:rsidR="00D4463B" w:rsidRPr="004F1CBA" w:rsidRDefault="00D4463B" w:rsidP="004F1CB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1CBA">
              <w:rPr>
                <w:rFonts w:eastAsia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2949" w:type="dxa"/>
            <w:shd w:val="clear" w:color="auto" w:fill="auto"/>
          </w:tcPr>
          <w:p w:rsidR="00D4463B" w:rsidRPr="004F1CBA" w:rsidRDefault="00D4463B" w:rsidP="004F1CB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1CBA">
              <w:rPr>
                <w:rFonts w:eastAsia="Times New Roman"/>
                <w:sz w:val="28"/>
                <w:szCs w:val="28"/>
              </w:rPr>
              <w:t>территория</w:t>
            </w:r>
          </w:p>
        </w:tc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</w:tcPr>
          <w:p w:rsidR="00D4463B" w:rsidRPr="004F1CBA" w:rsidRDefault="00D4463B" w:rsidP="004F1CB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1CBA">
              <w:rPr>
                <w:rFonts w:eastAsia="Times New Roman"/>
                <w:sz w:val="28"/>
                <w:szCs w:val="28"/>
              </w:rPr>
              <w:t>Срок начала/</w:t>
            </w:r>
            <w:r w:rsidRPr="004F1CBA">
              <w:rPr>
                <w:rFonts w:eastAsia="Times New Roman"/>
                <w:sz w:val="28"/>
                <w:szCs w:val="28"/>
              </w:rPr>
              <w:br/>
              <w:t xml:space="preserve">окончания   </w:t>
            </w:r>
            <w:r w:rsidRPr="004F1CBA">
              <w:rPr>
                <w:rFonts w:eastAsia="Times New Roman"/>
                <w:sz w:val="28"/>
                <w:szCs w:val="28"/>
              </w:rPr>
              <w:br/>
              <w:t xml:space="preserve">работ       </w:t>
            </w:r>
          </w:p>
        </w:tc>
      </w:tr>
      <w:tr w:rsidR="004F1CBA" w:rsidRPr="004F1CBA" w:rsidTr="004F1CBA">
        <w:tc>
          <w:tcPr>
            <w:tcW w:w="771" w:type="dxa"/>
            <w:shd w:val="clear" w:color="auto" w:fill="auto"/>
          </w:tcPr>
          <w:p w:rsidR="00D4463B" w:rsidRPr="004F1CBA" w:rsidRDefault="00D4463B" w:rsidP="004F1CB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1CBA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553" w:type="dxa"/>
            <w:shd w:val="clear" w:color="auto" w:fill="auto"/>
          </w:tcPr>
          <w:p w:rsidR="00D4463B" w:rsidRPr="004F1CBA" w:rsidRDefault="00B81FF8" w:rsidP="00692CF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1CBA">
              <w:rPr>
                <w:rFonts w:eastAsia="Times New Roman"/>
                <w:sz w:val="28"/>
                <w:szCs w:val="28"/>
              </w:rPr>
              <w:t>Проведение обследования (рейдов)</w:t>
            </w:r>
            <w:r w:rsidR="00BB58FC" w:rsidRPr="004F1CBA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2949" w:type="dxa"/>
            <w:shd w:val="clear" w:color="auto" w:fill="auto"/>
          </w:tcPr>
          <w:p w:rsidR="00D4463B" w:rsidRPr="004F1CBA" w:rsidRDefault="00B81FF8" w:rsidP="00DE724A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gramStart"/>
            <w:r w:rsidRPr="004F1CBA">
              <w:rPr>
                <w:rFonts w:eastAsia="Times New Roman"/>
                <w:sz w:val="28"/>
                <w:szCs w:val="28"/>
              </w:rPr>
              <w:t xml:space="preserve">Придомовые территории многоквартирных домов </w:t>
            </w:r>
            <w:r w:rsidR="00DB071B" w:rsidRPr="004F1CBA">
              <w:rPr>
                <w:rFonts w:eastAsia="Times New Roman"/>
                <w:sz w:val="28"/>
                <w:szCs w:val="28"/>
              </w:rPr>
              <w:t>(</w:t>
            </w:r>
            <w:r w:rsidR="00692CFA">
              <w:rPr>
                <w:rFonts w:eastAsia="Times New Roman"/>
                <w:sz w:val="28"/>
                <w:szCs w:val="28"/>
              </w:rPr>
              <w:t xml:space="preserve">Большой Улуй - </w:t>
            </w:r>
            <w:r w:rsidRPr="004F1CBA">
              <w:rPr>
                <w:rFonts w:eastAsia="Times New Roman"/>
                <w:sz w:val="28"/>
                <w:szCs w:val="28"/>
              </w:rPr>
              <w:t>улицы</w:t>
            </w:r>
            <w:r w:rsidR="00DB071B" w:rsidRPr="004F1CBA">
              <w:rPr>
                <w:rFonts w:eastAsia="Times New Roman"/>
                <w:sz w:val="28"/>
                <w:szCs w:val="28"/>
              </w:rPr>
              <w:t xml:space="preserve"> Больничная, Революции,</w:t>
            </w:r>
            <w:r w:rsidR="002C3A0B" w:rsidRPr="004F1CBA">
              <w:rPr>
                <w:rFonts w:eastAsia="Times New Roman"/>
                <w:sz w:val="28"/>
                <w:szCs w:val="28"/>
              </w:rPr>
              <w:t xml:space="preserve"> </w:t>
            </w:r>
            <w:r w:rsidR="00DB071B" w:rsidRPr="004F1CBA">
              <w:rPr>
                <w:rFonts w:eastAsia="Times New Roman"/>
                <w:sz w:val="28"/>
                <w:szCs w:val="28"/>
              </w:rPr>
              <w:t>Гагарина, Луговая</w:t>
            </w:r>
            <w:r w:rsidR="00B658DE" w:rsidRPr="004F1CBA">
              <w:rPr>
                <w:rFonts w:eastAsia="Times New Roman"/>
                <w:sz w:val="28"/>
                <w:szCs w:val="28"/>
              </w:rPr>
              <w:t>, Советская</w:t>
            </w:r>
            <w:r w:rsidR="00DE724A">
              <w:rPr>
                <w:rFonts w:eastAsia="Times New Roman"/>
                <w:sz w:val="28"/>
                <w:szCs w:val="28"/>
              </w:rPr>
              <w:t>, Вознесенская</w:t>
            </w:r>
            <w:r w:rsidR="00B658DE" w:rsidRPr="004F1CBA">
              <w:rPr>
                <w:rFonts w:eastAsia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2297" w:type="dxa"/>
            <w:shd w:val="clear" w:color="auto" w:fill="auto"/>
          </w:tcPr>
          <w:p w:rsidR="00D4463B" w:rsidRPr="004F1CBA" w:rsidRDefault="002C3A0B" w:rsidP="0099727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1CBA">
              <w:rPr>
                <w:rFonts w:eastAsia="Times New Roman"/>
                <w:sz w:val="28"/>
                <w:szCs w:val="28"/>
              </w:rPr>
              <w:t>Ежемесячно, с ию</w:t>
            </w:r>
            <w:r w:rsidR="0099727E">
              <w:rPr>
                <w:rFonts w:eastAsia="Times New Roman"/>
                <w:sz w:val="28"/>
                <w:szCs w:val="28"/>
              </w:rPr>
              <w:t>ля по  декабрь</w:t>
            </w:r>
            <w:r w:rsidRPr="004F1CBA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  <w:tr w:rsidR="004F1CBA" w:rsidRPr="004F1CBA" w:rsidTr="004F1CBA">
        <w:trPr>
          <w:trHeight w:val="1935"/>
        </w:trPr>
        <w:tc>
          <w:tcPr>
            <w:tcW w:w="771" w:type="dxa"/>
            <w:tcBorders>
              <w:bottom w:val="single" w:sz="4" w:space="0" w:color="auto"/>
            </w:tcBorders>
            <w:shd w:val="clear" w:color="auto" w:fill="auto"/>
          </w:tcPr>
          <w:p w:rsidR="002C3A0B" w:rsidRPr="004F1CBA" w:rsidRDefault="00692CFA" w:rsidP="004F1CB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3553" w:type="dxa"/>
            <w:tcBorders>
              <w:bottom w:val="single" w:sz="4" w:space="0" w:color="auto"/>
            </w:tcBorders>
            <w:shd w:val="clear" w:color="auto" w:fill="auto"/>
          </w:tcPr>
          <w:p w:rsidR="002C3A0B" w:rsidRPr="004F1CBA" w:rsidRDefault="00692CFA" w:rsidP="004F1CB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1CBA">
              <w:rPr>
                <w:rFonts w:eastAsia="Times New Roman"/>
                <w:sz w:val="28"/>
                <w:szCs w:val="28"/>
              </w:rPr>
              <w:t>Проведение обследования (рейдов)</w:t>
            </w:r>
          </w:p>
        </w:tc>
        <w:tc>
          <w:tcPr>
            <w:tcW w:w="2949" w:type="dxa"/>
            <w:tcBorders>
              <w:bottom w:val="single" w:sz="4" w:space="0" w:color="auto"/>
            </w:tcBorders>
            <w:shd w:val="clear" w:color="auto" w:fill="auto"/>
          </w:tcPr>
          <w:p w:rsidR="002C3A0B" w:rsidRPr="004F1CBA" w:rsidRDefault="002C3A0B" w:rsidP="004F1CB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1CBA"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 w:rsidRPr="004F1CBA">
              <w:rPr>
                <w:rFonts w:eastAsia="Times New Roman"/>
                <w:sz w:val="28"/>
                <w:szCs w:val="28"/>
              </w:rPr>
              <w:t>Территории медицинских организаций (</w:t>
            </w:r>
            <w:proofErr w:type="spellStart"/>
            <w:r w:rsidRPr="004F1CBA">
              <w:rPr>
                <w:rFonts w:eastAsia="Times New Roman"/>
                <w:sz w:val="28"/>
                <w:szCs w:val="28"/>
              </w:rPr>
              <w:t>Большеулуйская</w:t>
            </w:r>
            <w:proofErr w:type="spellEnd"/>
            <w:r w:rsidRPr="004F1CBA">
              <w:rPr>
                <w:rFonts w:eastAsia="Times New Roman"/>
                <w:sz w:val="28"/>
                <w:szCs w:val="28"/>
              </w:rPr>
              <w:t xml:space="preserve"> районная больница,  (улицы Больничная, Медицинская) </w:t>
            </w:r>
            <w:proofErr w:type="gramEnd"/>
          </w:p>
        </w:tc>
        <w:tc>
          <w:tcPr>
            <w:tcW w:w="2297" w:type="dxa"/>
            <w:tcBorders>
              <w:bottom w:val="single" w:sz="4" w:space="0" w:color="auto"/>
            </w:tcBorders>
            <w:shd w:val="clear" w:color="auto" w:fill="auto"/>
          </w:tcPr>
          <w:p w:rsidR="002C3A0B" w:rsidRPr="004F1CBA" w:rsidRDefault="0099727E" w:rsidP="004F1CB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1CBA">
              <w:rPr>
                <w:rFonts w:eastAsia="Times New Roman"/>
                <w:sz w:val="28"/>
                <w:szCs w:val="28"/>
              </w:rPr>
              <w:t>Ежемесячно, с ию</w:t>
            </w:r>
            <w:r>
              <w:rPr>
                <w:rFonts w:eastAsia="Times New Roman"/>
                <w:sz w:val="28"/>
                <w:szCs w:val="28"/>
              </w:rPr>
              <w:t>ля по  декабрь</w:t>
            </w:r>
          </w:p>
        </w:tc>
      </w:tr>
      <w:tr w:rsidR="004F1CBA" w:rsidRPr="004F1CBA" w:rsidTr="00DE724A">
        <w:trPr>
          <w:trHeight w:val="841"/>
        </w:trPr>
        <w:tc>
          <w:tcPr>
            <w:tcW w:w="771" w:type="dxa"/>
            <w:tcBorders>
              <w:top w:val="single" w:sz="4" w:space="0" w:color="auto"/>
            </w:tcBorders>
            <w:shd w:val="clear" w:color="auto" w:fill="auto"/>
          </w:tcPr>
          <w:p w:rsidR="002C3A0B" w:rsidRPr="004F1CBA" w:rsidRDefault="00692CFA" w:rsidP="004F1CB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3553" w:type="dxa"/>
            <w:tcBorders>
              <w:top w:val="single" w:sz="4" w:space="0" w:color="auto"/>
            </w:tcBorders>
            <w:shd w:val="clear" w:color="auto" w:fill="auto"/>
          </w:tcPr>
          <w:p w:rsidR="002C3A0B" w:rsidRPr="004F1CBA" w:rsidRDefault="00692CFA" w:rsidP="004F1CB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1CBA">
              <w:rPr>
                <w:rFonts w:eastAsia="Times New Roman"/>
                <w:sz w:val="28"/>
                <w:szCs w:val="28"/>
              </w:rPr>
              <w:t>Проведение обследования (рейдов)</w:t>
            </w:r>
          </w:p>
        </w:tc>
        <w:tc>
          <w:tcPr>
            <w:tcW w:w="2949" w:type="dxa"/>
            <w:tcBorders>
              <w:top w:val="single" w:sz="4" w:space="0" w:color="auto"/>
            </w:tcBorders>
            <w:shd w:val="clear" w:color="auto" w:fill="auto"/>
          </w:tcPr>
          <w:p w:rsidR="002C3A0B" w:rsidRPr="004F1CBA" w:rsidRDefault="002C3A0B" w:rsidP="00DE724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1CBA">
              <w:rPr>
                <w:rFonts w:eastAsia="Times New Roman"/>
                <w:sz w:val="28"/>
                <w:szCs w:val="28"/>
              </w:rPr>
              <w:t xml:space="preserve">Территории образовательных учреждений </w:t>
            </w:r>
            <w:proofErr w:type="spellStart"/>
            <w:r w:rsidRPr="004F1CBA">
              <w:rPr>
                <w:rFonts w:eastAsia="Times New Roman"/>
                <w:sz w:val="28"/>
                <w:szCs w:val="28"/>
              </w:rPr>
              <w:t>Большеулуйского</w:t>
            </w:r>
            <w:proofErr w:type="spellEnd"/>
            <w:r w:rsidRPr="004F1CBA">
              <w:rPr>
                <w:rFonts w:eastAsia="Times New Roman"/>
                <w:sz w:val="28"/>
                <w:szCs w:val="28"/>
              </w:rPr>
              <w:t xml:space="preserve"> района: </w:t>
            </w:r>
            <w:proofErr w:type="spellStart"/>
            <w:r w:rsidRPr="004F1CBA">
              <w:rPr>
                <w:rFonts w:eastAsia="Times New Roman"/>
                <w:sz w:val="28"/>
                <w:szCs w:val="28"/>
              </w:rPr>
              <w:t>Большеулуйская</w:t>
            </w:r>
            <w:proofErr w:type="spellEnd"/>
            <w:r w:rsidRPr="004F1CBA">
              <w:rPr>
                <w:rFonts w:eastAsia="Times New Roman"/>
                <w:sz w:val="28"/>
                <w:szCs w:val="28"/>
              </w:rPr>
              <w:t xml:space="preserve"> СОШ</w:t>
            </w:r>
            <w:r w:rsidR="00DE724A">
              <w:rPr>
                <w:rFonts w:eastAsia="Times New Roman"/>
                <w:sz w:val="28"/>
                <w:szCs w:val="28"/>
              </w:rPr>
              <w:t xml:space="preserve"> (ул. </w:t>
            </w:r>
            <w:proofErr w:type="spellStart"/>
            <w:r w:rsidR="00DE724A">
              <w:rPr>
                <w:rFonts w:eastAsia="Times New Roman"/>
                <w:sz w:val="28"/>
                <w:szCs w:val="28"/>
              </w:rPr>
              <w:t>Щетинкина</w:t>
            </w:r>
            <w:proofErr w:type="spellEnd"/>
            <w:r w:rsidR="00DE724A">
              <w:rPr>
                <w:rFonts w:eastAsia="Times New Roman"/>
                <w:sz w:val="28"/>
                <w:szCs w:val="28"/>
              </w:rPr>
              <w:t>)</w:t>
            </w:r>
            <w:r w:rsidRPr="004F1CBA">
              <w:rPr>
                <w:rFonts w:eastAsia="Times New Roman"/>
                <w:sz w:val="28"/>
                <w:szCs w:val="28"/>
              </w:rPr>
              <w:t xml:space="preserve">, детские сады № 1, №2, Молодежный центр (улица Революции), ДЮСШ (ул. </w:t>
            </w:r>
            <w:proofErr w:type="spellStart"/>
            <w:r w:rsidRPr="004F1CBA">
              <w:rPr>
                <w:rFonts w:eastAsia="Times New Roman"/>
                <w:sz w:val="28"/>
                <w:szCs w:val="28"/>
              </w:rPr>
              <w:t>Щетинкина</w:t>
            </w:r>
            <w:proofErr w:type="spellEnd"/>
            <w:r w:rsidRPr="004F1CBA">
              <w:rPr>
                <w:rFonts w:eastAsia="Times New Roman"/>
                <w:sz w:val="28"/>
                <w:szCs w:val="28"/>
              </w:rPr>
              <w:t xml:space="preserve">) </w:t>
            </w:r>
            <w:r w:rsidR="00FE2EDF" w:rsidRPr="004F1CB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FE2EDF" w:rsidRPr="004F1CBA">
              <w:rPr>
                <w:rFonts w:eastAsia="Times New Roman"/>
                <w:sz w:val="28"/>
                <w:szCs w:val="28"/>
              </w:rPr>
              <w:t>Новоеловская</w:t>
            </w:r>
            <w:proofErr w:type="spellEnd"/>
            <w:r w:rsidR="00FE2EDF" w:rsidRPr="004F1CBA">
              <w:rPr>
                <w:rFonts w:eastAsia="Times New Roman"/>
                <w:sz w:val="28"/>
                <w:szCs w:val="28"/>
              </w:rPr>
              <w:t xml:space="preserve"> СОШ, </w:t>
            </w:r>
            <w:proofErr w:type="spellStart"/>
            <w:r w:rsidR="00FE2EDF" w:rsidRPr="004F1CBA">
              <w:rPr>
                <w:rFonts w:eastAsia="Times New Roman"/>
                <w:sz w:val="28"/>
                <w:szCs w:val="28"/>
              </w:rPr>
              <w:lastRenderedPageBreak/>
              <w:t>Сучковская</w:t>
            </w:r>
            <w:proofErr w:type="spellEnd"/>
            <w:r w:rsidR="00FE2EDF" w:rsidRPr="004F1CBA">
              <w:rPr>
                <w:rFonts w:eastAsia="Times New Roman"/>
                <w:sz w:val="28"/>
                <w:szCs w:val="28"/>
              </w:rPr>
              <w:t xml:space="preserve"> СОШ, Березовская СОШ</w:t>
            </w:r>
            <w:r w:rsidR="00DE724A">
              <w:rPr>
                <w:rFonts w:eastAsia="Times New Roman"/>
                <w:sz w:val="28"/>
                <w:szCs w:val="28"/>
              </w:rPr>
              <w:t>,</w:t>
            </w:r>
            <w:r w:rsidR="00FE2EDF" w:rsidRPr="004F1CBA">
              <w:rPr>
                <w:rFonts w:eastAsia="Times New Roman"/>
                <w:sz w:val="28"/>
                <w:szCs w:val="28"/>
              </w:rPr>
              <w:t xml:space="preserve"> </w:t>
            </w:r>
            <w:r w:rsidR="00BB58FC" w:rsidRPr="004F1CBA">
              <w:rPr>
                <w:rFonts w:eastAsia="Times New Roman"/>
                <w:sz w:val="28"/>
                <w:szCs w:val="28"/>
              </w:rPr>
              <w:t xml:space="preserve"> </w:t>
            </w:r>
            <w:r w:rsidRPr="004F1CBA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</w:tcBorders>
            <w:shd w:val="clear" w:color="auto" w:fill="auto"/>
          </w:tcPr>
          <w:p w:rsidR="002C3A0B" w:rsidRPr="004F1CBA" w:rsidRDefault="0099727E" w:rsidP="00DE724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1CBA">
              <w:rPr>
                <w:rFonts w:eastAsia="Times New Roman"/>
                <w:sz w:val="28"/>
                <w:szCs w:val="28"/>
              </w:rPr>
              <w:lastRenderedPageBreak/>
              <w:t xml:space="preserve">Ежемесячно, с </w:t>
            </w:r>
            <w:r>
              <w:rPr>
                <w:rFonts w:eastAsia="Times New Roman"/>
                <w:sz w:val="28"/>
                <w:szCs w:val="28"/>
              </w:rPr>
              <w:t>сентября по  декабрь</w:t>
            </w:r>
          </w:p>
        </w:tc>
      </w:tr>
      <w:tr w:rsidR="004F1CBA" w:rsidRPr="004F1CBA" w:rsidTr="004F1CBA">
        <w:tc>
          <w:tcPr>
            <w:tcW w:w="771" w:type="dxa"/>
            <w:shd w:val="clear" w:color="auto" w:fill="auto"/>
          </w:tcPr>
          <w:p w:rsidR="00D4463B" w:rsidRPr="004F1CBA" w:rsidRDefault="00692CFA" w:rsidP="004F1CB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553" w:type="dxa"/>
            <w:shd w:val="clear" w:color="auto" w:fill="auto"/>
          </w:tcPr>
          <w:p w:rsidR="00D4463B" w:rsidRPr="004F1CBA" w:rsidRDefault="00692CFA" w:rsidP="004F1CB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1CBA">
              <w:rPr>
                <w:rFonts w:eastAsia="Times New Roman"/>
                <w:sz w:val="28"/>
                <w:szCs w:val="28"/>
              </w:rPr>
              <w:t>Проведение обследования (рейдов)</w:t>
            </w:r>
          </w:p>
        </w:tc>
        <w:tc>
          <w:tcPr>
            <w:tcW w:w="2949" w:type="dxa"/>
            <w:shd w:val="clear" w:color="auto" w:fill="auto"/>
          </w:tcPr>
          <w:p w:rsidR="00D4463B" w:rsidRPr="004F1CBA" w:rsidRDefault="00CF39D6" w:rsidP="004F1CB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1CBA">
              <w:rPr>
                <w:rFonts w:eastAsia="Times New Roman"/>
                <w:sz w:val="28"/>
                <w:szCs w:val="28"/>
              </w:rPr>
              <w:t>детские и спортивные площадки</w:t>
            </w:r>
            <w:r w:rsidR="00B658DE" w:rsidRPr="004F1CBA">
              <w:rPr>
                <w:rFonts w:eastAsia="Times New Roman"/>
                <w:sz w:val="28"/>
                <w:szCs w:val="28"/>
              </w:rPr>
              <w:t xml:space="preserve">, стадионы </w:t>
            </w:r>
            <w:r w:rsidR="00DB071B" w:rsidRPr="004F1CBA">
              <w:rPr>
                <w:rFonts w:eastAsia="Times New Roman"/>
                <w:sz w:val="28"/>
                <w:szCs w:val="28"/>
              </w:rPr>
              <w:t>(</w:t>
            </w:r>
            <w:r w:rsidR="00BB58FC" w:rsidRPr="004F1CBA">
              <w:rPr>
                <w:rFonts w:eastAsia="Times New Roman"/>
                <w:sz w:val="28"/>
                <w:szCs w:val="28"/>
              </w:rPr>
              <w:t>Большой Улуй – ул.</w:t>
            </w:r>
            <w:r w:rsidR="00DB071B" w:rsidRPr="004F1CBA">
              <w:rPr>
                <w:rFonts w:eastAsia="Times New Roman"/>
                <w:sz w:val="28"/>
                <w:szCs w:val="28"/>
              </w:rPr>
              <w:t xml:space="preserve"> Революции</w:t>
            </w:r>
            <w:r w:rsidRPr="004F1CBA">
              <w:rPr>
                <w:rFonts w:eastAsia="Times New Roman"/>
                <w:sz w:val="28"/>
                <w:szCs w:val="28"/>
              </w:rPr>
              <w:t>,</w:t>
            </w:r>
            <w:r w:rsidR="00FE2EDF" w:rsidRPr="004F1CBA">
              <w:rPr>
                <w:rFonts w:eastAsia="Times New Roman"/>
                <w:sz w:val="28"/>
                <w:szCs w:val="28"/>
              </w:rPr>
              <w:t xml:space="preserve">  </w:t>
            </w:r>
            <w:proofErr w:type="gramStart"/>
            <w:r w:rsidR="00B658DE" w:rsidRPr="004F1CBA">
              <w:rPr>
                <w:rFonts w:eastAsia="Times New Roman"/>
                <w:sz w:val="28"/>
                <w:szCs w:val="28"/>
              </w:rPr>
              <w:t>Советская</w:t>
            </w:r>
            <w:proofErr w:type="gramEnd"/>
            <w:r w:rsidR="00B658DE" w:rsidRPr="004F1CBA">
              <w:rPr>
                <w:rFonts w:eastAsia="Times New Roman"/>
                <w:sz w:val="28"/>
                <w:szCs w:val="28"/>
              </w:rPr>
              <w:t>)</w:t>
            </w:r>
            <w:r w:rsidRPr="004F1CBA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2297" w:type="dxa"/>
            <w:shd w:val="clear" w:color="auto" w:fill="auto"/>
          </w:tcPr>
          <w:p w:rsidR="00D4463B" w:rsidRPr="004F1CBA" w:rsidRDefault="00DE724A" w:rsidP="004F1CB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1CBA">
              <w:rPr>
                <w:rFonts w:eastAsia="Times New Roman"/>
                <w:sz w:val="28"/>
                <w:szCs w:val="28"/>
              </w:rPr>
              <w:t>Ежемесячно, с ию</w:t>
            </w:r>
            <w:r>
              <w:rPr>
                <w:rFonts w:eastAsia="Times New Roman"/>
                <w:sz w:val="28"/>
                <w:szCs w:val="28"/>
              </w:rPr>
              <w:t>ля по  декабрь</w:t>
            </w:r>
          </w:p>
        </w:tc>
      </w:tr>
      <w:tr w:rsidR="004F1CBA" w:rsidRPr="004F1CBA" w:rsidTr="004F1CBA">
        <w:tc>
          <w:tcPr>
            <w:tcW w:w="771" w:type="dxa"/>
            <w:shd w:val="clear" w:color="auto" w:fill="auto"/>
          </w:tcPr>
          <w:p w:rsidR="00D4463B" w:rsidRPr="004F1CBA" w:rsidRDefault="00692CFA" w:rsidP="004F1CB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3553" w:type="dxa"/>
            <w:shd w:val="clear" w:color="auto" w:fill="auto"/>
          </w:tcPr>
          <w:p w:rsidR="00D4463B" w:rsidRPr="004F1CBA" w:rsidRDefault="00692CFA" w:rsidP="004F1CB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1CBA">
              <w:rPr>
                <w:rFonts w:eastAsia="Times New Roman"/>
                <w:sz w:val="28"/>
                <w:szCs w:val="28"/>
              </w:rPr>
              <w:t>Проведение обследования (рейдов)</w:t>
            </w:r>
          </w:p>
        </w:tc>
        <w:tc>
          <w:tcPr>
            <w:tcW w:w="2949" w:type="dxa"/>
            <w:shd w:val="clear" w:color="auto" w:fill="auto"/>
          </w:tcPr>
          <w:p w:rsidR="00D4463B" w:rsidRPr="004F1CBA" w:rsidRDefault="00CF39D6" w:rsidP="00692CFA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gramStart"/>
            <w:r w:rsidRPr="004F1CBA">
              <w:rPr>
                <w:rFonts w:eastAsia="Times New Roman"/>
                <w:sz w:val="28"/>
                <w:szCs w:val="28"/>
              </w:rPr>
              <w:t>территории парков, скверов, места массового отдыха</w:t>
            </w:r>
            <w:r w:rsidR="002C3A0B" w:rsidRPr="004F1CBA">
              <w:rPr>
                <w:rFonts w:eastAsia="Times New Roman"/>
                <w:sz w:val="28"/>
                <w:szCs w:val="28"/>
              </w:rPr>
              <w:t xml:space="preserve"> </w:t>
            </w:r>
            <w:r w:rsidR="00692CFA">
              <w:rPr>
                <w:rFonts w:eastAsia="Times New Roman"/>
                <w:sz w:val="28"/>
                <w:szCs w:val="28"/>
              </w:rPr>
              <w:t xml:space="preserve"> (Большой Улуй - </w:t>
            </w:r>
            <w:r w:rsidR="002C3A0B" w:rsidRPr="004F1CBA">
              <w:rPr>
                <w:rFonts w:eastAsia="Times New Roman"/>
                <w:sz w:val="28"/>
                <w:szCs w:val="28"/>
              </w:rPr>
              <w:t>ул.</w:t>
            </w:r>
            <w:r w:rsidR="00DB071B" w:rsidRPr="004F1CBA">
              <w:rPr>
                <w:rFonts w:eastAsia="Times New Roman"/>
                <w:sz w:val="28"/>
                <w:szCs w:val="28"/>
              </w:rPr>
              <w:t xml:space="preserve"> Революции</w:t>
            </w:r>
            <w:r w:rsidR="002C3A0B" w:rsidRPr="004F1CBA">
              <w:rPr>
                <w:rFonts w:eastAsia="Times New Roman"/>
                <w:sz w:val="28"/>
                <w:szCs w:val="28"/>
              </w:rPr>
              <w:t>, Советская</w:t>
            </w:r>
            <w:r w:rsidR="00DE724A">
              <w:rPr>
                <w:rFonts w:eastAsia="Times New Roman"/>
                <w:sz w:val="28"/>
                <w:szCs w:val="28"/>
              </w:rPr>
              <w:t>, Просвещения</w:t>
            </w:r>
            <w:r w:rsidR="00DB071B" w:rsidRPr="004F1CBA">
              <w:rPr>
                <w:rFonts w:eastAsia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2297" w:type="dxa"/>
            <w:shd w:val="clear" w:color="auto" w:fill="auto"/>
          </w:tcPr>
          <w:p w:rsidR="00D4463B" w:rsidRPr="004F1CBA" w:rsidRDefault="00DE724A" w:rsidP="004F1CB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1CBA">
              <w:rPr>
                <w:rFonts w:eastAsia="Times New Roman"/>
                <w:sz w:val="28"/>
                <w:szCs w:val="28"/>
              </w:rPr>
              <w:t>Ежемесячно, с ию</w:t>
            </w:r>
            <w:r>
              <w:rPr>
                <w:rFonts w:eastAsia="Times New Roman"/>
                <w:sz w:val="28"/>
                <w:szCs w:val="28"/>
              </w:rPr>
              <w:t>ля по  декабрь</w:t>
            </w:r>
          </w:p>
        </w:tc>
      </w:tr>
      <w:tr w:rsidR="004F1CBA" w:rsidRPr="004F1CBA" w:rsidTr="004F1CBA">
        <w:tc>
          <w:tcPr>
            <w:tcW w:w="771" w:type="dxa"/>
            <w:shd w:val="clear" w:color="auto" w:fill="auto"/>
          </w:tcPr>
          <w:p w:rsidR="00CF39D6" w:rsidRPr="004F1CBA" w:rsidRDefault="00692CFA" w:rsidP="004F1CB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3553" w:type="dxa"/>
            <w:shd w:val="clear" w:color="auto" w:fill="auto"/>
          </w:tcPr>
          <w:p w:rsidR="00CF39D6" w:rsidRPr="004F1CBA" w:rsidRDefault="00692CFA" w:rsidP="004F1CB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1CBA">
              <w:rPr>
                <w:rFonts w:eastAsia="Times New Roman"/>
                <w:sz w:val="28"/>
                <w:szCs w:val="28"/>
              </w:rPr>
              <w:t>Проведение обследования (рейдов)</w:t>
            </w:r>
          </w:p>
        </w:tc>
        <w:tc>
          <w:tcPr>
            <w:tcW w:w="2949" w:type="dxa"/>
            <w:shd w:val="clear" w:color="auto" w:fill="auto"/>
          </w:tcPr>
          <w:p w:rsidR="00CF39D6" w:rsidRPr="004F1CBA" w:rsidRDefault="00DB071B" w:rsidP="004F1CBA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gramStart"/>
            <w:r w:rsidRPr="004F1CBA">
              <w:rPr>
                <w:rFonts w:eastAsia="Times New Roman"/>
                <w:sz w:val="28"/>
                <w:szCs w:val="28"/>
              </w:rPr>
              <w:t>территории учреждений социальной сферы</w:t>
            </w:r>
            <w:r w:rsidR="002C3A0B" w:rsidRPr="004F1CBA">
              <w:rPr>
                <w:rFonts w:eastAsia="Times New Roman"/>
                <w:sz w:val="28"/>
                <w:szCs w:val="28"/>
              </w:rPr>
              <w:t xml:space="preserve"> (ул. Просвещения, пер. Перевозный</w:t>
            </w:r>
            <w:proofErr w:type="gramEnd"/>
          </w:p>
        </w:tc>
        <w:tc>
          <w:tcPr>
            <w:tcW w:w="2297" w:type="dxa"/>
            <w:shd w:val="clear" w:color="auto" w:fill="auto"/>
          </w:tcPr>
          <w:p w:rsidR="00CF39D6" w:rsidRPr="004F1CBA" w:rsidRDefault="00DE724A" w:rsidP="004F1CB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1CBA">
              <w:rPr>
                <w:rFonts w:eastAsia="Times New Roman"/>
                <w:sz w:val="28"/>
                <w:szCs w:val="28"/>
              </w:rPr>
              <w:t>Ежемесячно, с ию</w:t>
            </w:r>
            <w:r>
              <w:rPr>
                <w:rFonts w:eastAsia="Times New Roman"/>
                <w:sz w:val="28"/>
                <w:szCs w:val="28"/>
              </w:rPr>
              <w:t>ля по  декабрь</w:t>
            </w:r>
          </w:p>
        </w:tc>
      </w:tr>
      <w:tr w:rsidR="004F1CBA" w:rsidRPr="004F1CBA" w:rsidTr="004F1CBA">
        <w:tc>
          <w:tcPr>
            <w:tcW w:w="771" w:type="dxa"/>
            <w:shd w:val="clear" w:color="auto" w:fill="auto"/>
          </w:tcPr>
          <w:p w:rsidR="00CF39D6" w:rsidRPr="004F1CBA" w:rsidRDefault="00692CFA" w:rsidP="004F1CB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3553" w:type="dxa"/>
            <w:shd w:val="clear" w:color="auto" w:fill="auto"/>
          </w:tcPr>
          <w:p w:rsidR="00CF39D6" w:rsidRPr="004F1CBA" w:rsidRDefault="00692CFA" w:rsidP="004F1CB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1CBA">
              <w:rPr>
                <w:rFonts w:eastAsia="Times New Roman"/>
                <w:sz w:val="28"/>
                <w:szCs w:val="28"/>
              </w:rPr>
              <w:t>Проведение обследования (рейдов)</w:t>
            </w:r>
          </w:p>
        </w:tc>
        <w:tc>
          <w:tcPr>
            <w:tcW w:w="2949" w:type="dxa"/>
            <w:shd w:val="clear" w:color="auto" w:fill="auto"/>
          </w:tcPr>
          <w:p w:rsidR="00CF39D6" w:rsidRPr="004F1CBA" w:rsidRDefault="00DB071B" w:rsidP="004F1CB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1CBA">
              <w:rPr>
                <w:rFonts w:eastAsia="Times New Roman"/>
                <w:sz w:val="28"/>
                <w:szCs w:val="28"/>
              </w:rPr>
              <w:t>территори</w:t>
            </w:r>
            <w:r w:rsidR="00B658DE" w:rsidRPr="004F1CBA">
              <w:rPr>
                <w:rFonts w:eastAsia="Times New Roman"/>
                <w:sz w:val="28"/>
                <w:szCs w:val="28"/>
              </w:rPr>
              <w:t>я</w:t>
            </w:r>
            <w:r w:rsidRPr="004F1CBA">
              <w:rPr>
                <w:rFonts w:eastAsia="Times New Roman"/>
                <w:sz w:val="28"/>
                <w:szCs w:val="28"/>
              </w:rPr>
              <w:t xml:space="preserve"> рынк</w:t>
            </w:r>
            <w:r w:rsidR="00B658DE" w:rsidRPr="004F1CBA">
              <w:rPr>
                <w:rFonts w:eastAsia="Times New Roman"/>
                <w:sz w:val="28"/>
                <w:szCs w:val="28"/>
              </w:rPr>
              <w:t>а (улица Советская)</w:t>
            </w:r>
            <w:r w:rsidRPr="004F1CBA">
              <w:rPr>
                <w:rFonts w:eastAsia="Times New Roman"/>
                <w:sz w:val="28"/>
                <w:szCs w:val="28"/>
              </w:rPr>
              <w:t>;</w:t>
            </w:r>
          </w:p>
        </w:tc>
        <w:tc>
          <w:tcPr>
            <w:tcW w:w="2297" w:type="dxa"/>
            <w:shd w:val="clear" w:color="auto" w:fill="auto"/>
          </w:tcPr>
          <w:p w:rsidR="00CF39D6" w:rsidRPr="004F1CBA" w:rsidRDefault="00DE724A" w:rsidP="004F1CB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1CBA">
              <w:rPr>
                <w:rFonts w:eastAsia="Times New Roman"/>
                <w:sz w:val="28"/>
                <w:szCs w:val="28"/>
              </w:rPr>
              <w:t>Ежемесячно, с ию</w:t>
            </w:r>
            <w:r>
              <w:rPr>
                <w:rFonts w:eastAsia="Times New Roman"/>
                <w:sz w:val="28"/>
                <w:szCs w:val="28"/>
              </w:rPr>
              <w:t>ля по  декабрь</w:t>
            </w:r>
          </w:p>
        </w:tc>
      </w:tr>
      <w:tr w:rsidR="004F1CBA" w:rsidRPr="004F1CBA" w:rsidTr="004F1CBA">
        <w:tc>
          <w:tcPr>
            <w:tcW w:w="771" w:type="dxa"/>
            <w:shd w:val="clear" w:color="auto" w:fill="auto"/>
          </w:tcPr>
          <w:p w:rsidR="00CF39D6" w:rsidRPr="004F1CBA" w:rsidRDefault="00692CFA" w:rsidP="004F1CB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3553" w:type="dxa"/>
            <w:shd w:val="clear" w:color="auto" w:fill="auto"/>
          </w:tcPr>
          <w:p w:rsidR="00CF39D6" w:rsidRPr="004F1CBA" w:rsidRDefault="00692CFA" w:rsidP="004F1CB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1CBA">
              <w:rPr>
                <w:rFonts w:eastAsia="Times New Roman"/>
                <w:sz w:val="28"/>
                <w:szCs w:val="28"/>
              </w:rPr>
              <w:t>Проведение обследования (рейдов)</w:t>
            </w:r>
          </w:p>
        </w:tc>
        <w:tc>
          <w:tcPr>
            <w:tcW w:w="2949" w:type="dxa"/>
            <w:shd w:val="clear" w:color="auto" w:fill="auto"/>
          </w:tcPr>
          <w:p w:rsidR="00CF39D6" w:rsidRPr="004F1CBA" w:rsidRDefault="00DB071B" w:rsidP="00692CF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1CBA">
              <w:rPr>
                <w:rFonts w:eastAsia="Times New Roman"/>
                <w:sz w:val="28"/>
                <w:szCs w:val="28"/>
              </w:rPr>
              <w:t>территории, прилегающие к объектам культуры и искусства</w:t>
            </w:r>
            <w:r w:rsidR="00B658DE" w:rsidRPr="004F1CBA">
              <w:rPr>
                <w:rFonts w:eastAsia="Times New Roman"/>
                <w:sz w:val="28"/>
                <w:szCs w:val="28"/>
              </w:rPr>
              <w:t xml:space="preserve"> (</w:t>
            </w:r>
            <w:r w:rsidR="00692CFA">
              <w:rPr>
                <w:rFonts w:eastAsia="Times New Roman"/>
                <w:sz w:val="28"/>
                <w:szCs w:val="28"/>
              </w:rPr>
              <w:t xml:space="preserve">Большой Улуй - </w:t>
            </w:r>
            <w:r w:rsidR="00B658DE" w:rsidRPr="004F1CBA">
              <w:rPr>
                <w:rFonts w:eastAsia="Times New Roman"/>
                <w:sz w:val="28"/>
                <w:szCs w:val="28"/>
              </w:rPr>
              <w:t xml:space="preserve">ДШИ, РДК - улицы </w:t>
            </w:r>
            <w:proofErr w:type="gramStart"/>
            <w:r w:rsidR="00B658DE" w:rsidRPr="004F1CBA">
              <w:rPr>
                <w:rFonts w:eastAsia="Times New Roman"/>
                <w:sz w:val="28"/>
                <w:szCs w:val="28"/>
              </w:rPr>
              <w:t>Советская</w:t>
            </w:r>
            <w:proofErr w:type="gramEnd"/>
            <w:r w:rsidR="00B658DE" w:rsidRPr="004F1CBA">
              <w:rPr>
                <w:rFonts w:eastAsia="Times New Roman"/>
                <w:sz w:val="28"/>
                <w:szCs w:val="28"/>
              </w:rPr>
              <w:t>, Просвещения)</w:t>
            </w:r>
          </w:p>
        </w:tc>
        <w:tc>
          <w:tcPr>
            <w:tcW w:w="2297" w:type="dxa"/>
            <w:shd w:val="clear" w:color="auto" w:fill="auto"/>
          </w:tcPr>
          <w:p w:rsidR="00CF39D6" w:rsidRPr="004F1CBA" w:rsidRDefault="00DE724A" w:rsidP="004F1CB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1CBA">
              <w:rPr>
                <w:rFonts w:eastAsia="Times New Roman"/>
                <w:sz w:val="28"/>
                <w:szCs w:val="28"/>
              </w:rPr>
              <w:t>Ежемесячно, с ию</w:t>
            </w:r>
            <w:r>
              <w:rPr>
                <w:rFonts w:eastAsia="Times New Roman"/>
                <w:sz w:val="28"/>
                <w:szCs w:val="28"/>
              </w:rPr>
              <w:t>ля по  декабрь</w:t>
            </w:r>
          </w:p>
        </w:tc>
      </w:tr>
    </w:tbl>
    <w:p w:rsidR="00F14459" w:rsidRDefault="00F14459" w:rsidP="001E68FD">
      <w:pPr>
        <w:jc w:val="center"/>
        <w:rPr>
          <w:sz w:val="28"/>
          <w:szCs w:val="28"/>
        </w:rPr>
      </w:pPr>
    </w:p>
    <w:sectPr w:rsidR="00F14459" w:rsidSect="00F841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0FC" w:rsidRDefault="004850FC" w:rsidP="000B6DAB">
      <w:r>
        <w:separator/>
      </w:r>
    </w:p>
  </w:endnote>
  <w:endnote w:type="continuationSeparator" w:id="0">
    <w:p w:rsidR="004850FC" w:rsidRDefault="004850FC" w:rsidP="000B6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2B8" w:rsidRDefault="005D32B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2B8" w:rsidRDefault="005D32B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2B8" w:rsidRDefault="005D32B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0FC" w:rsidRDefault="004850FC" w:rsidP="000B6DAB">
      <w:r>
        <w:separator/>
      </w:r>
    </w:p>
  </w:footnote>
  <w:footnote w:type="continuationSeparator" w:id="0">
    <w:p w:rsidR="004850FC" w:rsidRDefault="004850FC" w:rsidP="000B6D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2B8" w:rsidRDefault="005D32B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A09" w:rsidRPr="005D32B8" w:rsidRDefault="008B7A09" w:rsidP="005D32B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2B8" w:rsidRDefault="005D32B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34B6"/>
    <w:rsid w:val="00040771"/>
    <w:rsid w:val="000446D2"/>
    <w:rsid w:val="00065C04"/>
    <w:rsid w:val="00096E70"/>
    <w:rsid w:val="000B6DAB"/>
    <w:rsid w:val="000E1D21"/>
    <w:rsid w:val="00140D33"/>
    <w:rsid w:val="0016784F"/>
    <w:rsid w:val="001E68FD"/>
    <w:rsid w:val="001F1EC7"/>
    <w:rsid w:val="00203C10"/>
    <w:rsid w:val="0020471D"/>
    <w:rsid w:val="00211FE0"/>
    <w:rsid w:val="00224D32"/>
    <w:rsid w:val="002334B6"/>
    <w:rsid w:val="00241231"/>
    <w:rsid w:val="00241257"/>
    <w:rsid w:val="002472E9"/>
    <w:rsid w:val="00275033"/>
    <w:rsid w:val="002C3A0B"/>
    <w:rsid w:val="002E4E69"/>
    <w:rsid w:val="003755E6"/>
    <w:rsid w:val="003764E0"/>
    <w:rsid w:val="003B41FD"/>
    <w:rsid w:val="003D25AA"/>
    <w:rsid w:val="00401B70"/>
    <w:rsid w:val="00404DA5"/>
    <w:rsid w:val="00414C9F"/>
    <w:rsid w:val="00422736"/>
    <w:rsid w:val="004449ED"/>
    <w:rsid w:val="004454EB"/>
    <w:rsid w:val="004850FC"/>
    <w:rsid w:val="00496719"/>
    <w:rsid w:val="004B12EB"/>
    <w:rsid w:val="004C3E5B"/>
    <w:rsid w:val="004D2F7F"/>
    <w:rsid w:val="004D7D70"/>
    <w:rsid w:val="004E337A"/>
    <w:rsid w:val="004F1CBA"/>
    <w:rsid w:val="004F5D75"/>
    <w:rsid w:val="00530C4D"/>
    <w:rsid w:val="005764D2"/>
    <w:rsid w:val="0058663B"/>
    <w:rsid w:val="005C235C"/>
    <w:rsid w:val="005C4043"/>
    <w:rsid w:val="005D32B8"/>
    <w:rsid w:val="00657A7F"/>
    <w:rsid w:val="006731B1"/>
    <w:rsid w:val="00692CFA"/>
    <w:rsid w:val="00695D84"/>
    <w:rsid w:val="006D6189"/>
    <w:rsid w:val="0071476D"/>
    <w:rsid w:val="0078189B"/>
    <w:rsid w:val="007C19EF"/>
    <w:rsid w:val="007C278D"/>
    <w:rsid w:val="007C4449"/>
    <w:rsid w:val="007C53E4"/>
    <w:rsid w:val="007D32C2"/>
    <w:rsid w:val="008006B6"/>
    <w:rsid w:val="008259D5"/>
    <w:rsid w:val="00841B11"/>
    <w:rsid w:val="00851A1A"/>
    <w:rsid w:val="00856FE7"/>
    <w:rsid w:val="008B35E9"/>
    <w:rsid w:val="008B7A09"/>
    <w:rsid w:val="009025D9"/>
    <w:rsid w:val="00906871"/>
    <w:rsid w:val="00911316"/>
    <w:rsid w:val="00915849"/>
    <w:rsid w:val="009173BF"/>
    <w:rsid w:val="00920CC4"/>
    <w:rsid w:val="00925F6D"/>
    <w:rsid w:val="0093287C"/>
    <w:rsid w:val="009477C4"/>
    <w:rsid w:val="0097206B"/>
    <w:rsid w:val="00973B59"/>
    <w:rsid w:val="00981010"/>
    <w:rsid w:val="0099727E"/>
    <w:rsid w:val="009C3D8A"/>
    <w:rsid w:val="00A12125"/>
    <w:rsid w:val="00A41A74"/>
    <w:rsid w:val="00A631B4"/>
    <w:rsid w:val="00A845CA"/>
    <w:rsid w:val="00AC3819"/>
    <w:rsid w:val="00B639AC"/>
    <w:rsid w:val="00B658DE"/>
    <w:rsid w:val="00B663FC"/>
    <w:rsid w:val="00B66419"/>
    <w:rsid w:val="00B81FF8"/>
    <w:rsid w:val="00BA6D73"/>
    <w:rsid w:val="00BB4A31"/>
    <w:rsid w:val="00BB4A32"/>
    <w:rsid w:val="00BB58FC"/>
    <w:rsid w:val="00BB6306"/>
    <w:rsid w:val="00C30B89"/>
    <w:rsid w:val="00C37E43"/>
    <w:rsid w:val="00C51A2A"/>
    <w:rsid w:val="00C71473"/>
    <w:rsid w:val="00C90600"/>
    <w:rsid w:val="00CA49BF"/>
    <w:rsid w:val="00CB68B8"/>
    <w:rsid w:val="00CB7088"/>
    <w:rsid w:val="00CD20F0"/>
    <w:rsid w:val="00CE7A63"/>
    <w:rsid w:val="00CF39D6"/>
    <w:rsid w:val="00D07E38"/>
    <w:rsid w:val="00D12FD1"/>
    <w:rsid w:val="00D17312"/>
    <w:rsid w:val="00D4463B"/>
    <w:rsid w:val="00DB071B"/>
    <w:rsid w:val="00DC37C3"/>
    <w:rsid w:val="00DC78C3"/>
    <w:rsid w:val="00DD4064"/>
    <w:rsid w:val="00DD7BBA"/>
    <w:rsid w:val="00DE2526"/>
    <w:rsid w:val="00DE724A"/>
    <w:rsid w:val="00E30A11"/>
    <w:rsid w:val="00E458FF"/>
    <w:rsid w:val="00E46CBD"/>
    <w:rsid w:val="00E614BF"/>
    <w:rsid w:val="00E64605"/>
    <w:rsid w:val="00E65F23"/>
    <w:rsid w:val="00E730A5"/>
    <w:rsid w:val="00E744EF"/>
    <w:rsid w:val="00E935DA"/>
    <w:rsid w:val="00EC283A"/>
    <w:rsid w:val="00ED4E79"/>
    <w:rsid w:val="00ED501A"/>
    <w:rsid w:val="00EE5D34"/>
    <w:rsid w:val="00F14459"/>
    <w:rsid w:val="00F44DB1"/>
    <w:rsid w:val="00F70276"/>
    <w:rsid w:val="00F84155"/>
    <w:rsid w:val="00F96450"/>
    <w:rsid w:val="00FC4266"/>
    <w:rsid w:val="00F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end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34B6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34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2334B6"/>
    <w:rPr>
      <w:rFonts w:ascii="Tahoma" w:hAnsi="Tahoma" w:cs="Tahoma"/>
      <w:sz w:val="16"/>
      <w:szCs w:val="16"/>
      <w:lang w:val="x-none" w:eastAsia="ru-RU"/>
    </w:rPr>
  </w:style>
  <w:style w:type="paragraph" w:customStyle="1" w:styleId="1">
    <w:name w:val="Абзац списка1"/>
    <w:basedOn w:val="a"/>
    <w:rsid w:val="000446D2"/>
    <w:pPr>
      <w:ind w:left="720"/>
    </w:pPr>
  </w:style>
  <w:style w:type="table" w:styleId="a5">
    <w:name w:val="Table Grid"/>
    <w:basedOn w:val="a1"/>
    <w:rsid w:val="004449ED"/>
    <w:rPr>
      <w:rFonts w:eastAsia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0B6DA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Normal">
    <w:name w:val="ConsPlusNormal"/>
    <w:rsid w:val="000B6DA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6">
    <w:name w:val="endnote reference"/>
    <w:uiPriority w:val="99"/>
    <w:unhideWhenUsed/>
    <w:rsid w:val="000B6DAB"/>
    <w:rPr>
      <w:vertAlign w:val="superscript"/>
    </w:rPr>
  </w:style>
  <w:style w:type="paragraph" w:styleId="a7">
    <w:name w:val="header"/>
    <w:basedOn w:val="a"/>
    <w:link w:val="a8"/>
    <w:rsid w:val="008B7A0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8B7A09"/>
    <w:rPr>
      <w:rFonts w:ascii="Times New Roman" w:hAnsi="Times New Roman"/>
      <w:sz w:val="24"/>
      <w:szCs w:val="24"/>
    </w:rPr>
  </w:style>
  <w:style w:type="paragraph" w:styleId="a9">
    <w:name w:val="footer"/>
    <w:basedOn w:val="a"/>
    <w:link w:val="aa"/>
    <w:rsid w:val="008B7A0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B7A09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PC-40</dc:creator>
  <cp:lastModifiedBy>PC-62</cp:lastModifiedBy>
  <cp:revision>17</cp:revision>
  <cp:lastPrinted>2023-06-19T09:27:00Z</cp:lastPrinted>
  <dcterms:created xsi:type="dcterms:W3CDTF">2022-12-12T05:22:00Z</dcterms:created>
  <dcterms:modified xsi:type="dcterms:W3CDTF">2023-06-28T05:17:00Z</dcterms:modified>
</cp:coreProperties>
</file>