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147" w:rsidRPr="00CC4CFD" w:rsidRDefault="00143147" w:rsidP="00143147">
      <w:pPr>
        <w:jc w:val="center"/>
        <w:rPr>
          <w:rFonts w:eastAsia="Calibri"/>
          <w:b/>
          <w:szCs w:val="28"/>
          <w:lang w:eastAsia="en-US"/>
        </w:rPr>
      </w:pPr>
      <w:r w:rsidRPr="00CC4CFD">
        <w:rPr>
          <w:rFonts w:eastAsia="Calibri"/>
          <w:b/>
          <w:szCs w:val="28"/>
          <w:lang w:eastAsia="en-US"/>
        </w:rPr>
        <w:t>РОССИЙСКАЯ ФЕДЕРАЦИЯ</w:t>
      </w:r>
    </w:p>
    <w:p w:rsidR="00143147" w:rsidRPr="00CC4CFD" w:rsidRDefault="00143147" w:rsidP="00143147">
      <w:pPr>
        <w:jc w:val="center"/>
        <w:rPr>
          <w:rFonts w:eastAsia="Calibri"/>
          <w:b/>
          <w:szCs w:val="28"/>
          <w:lang w:eastAsia="en-US"/>
        </w:rPr>
      </w:pPr>
      <w:r w:rsidRPr="00CC4CFD">
        <w:rPr>
          <w:rFonts w:eastAsia="Calibri"/>
          <w:b/>
          <w:szCs w:val="28"/>
          <w:lang w:eastAsia="en-US"/>
        </w:rPr>
        <w:t>БЕРЕЗОВСКИЙ СЕЛЬСКИЙ СОВЕТ ДЕПУТАТОВ</w:t>
      </w:r>
    </w:p>
    <w:p w:rsidR="00143147" w:rsidRPr="00CC4CFD" w:rsidRDefault="00143147" w:rsidP="00143147">
      <w:pPr>
        <w:jc w:val="center"/>
        <w:rPr>
          <w:rFonts w:eastAsia="Calibri"/>
          <w:b/>
          <w:szCs w:val="28"/>
          <w:lang w:eastAsia="en-US"/>
        </w:rPr>
      </w:pPr>
      <w:r w:rsidRPr="00CC4CFD">
        <w:rPr>
          <w:rFonts w:eastAsia="Calibri"/>
          <w:b/>
          <w:szCs w:val="28"/>
          <w:lang w:eastAsia="en-US"/>
        </w:rPr>
        <w:t>БОЛЬШЕУЛУЙСКОГО РАЙОНА</w:t>
      </w:r>
    </w:p>
    <w:p w:rsidR="00143147" w:rsidRPr="00CC4CFD" w:rsidRDefault="00143147" w:rsidP="00143147">
      <w:pPr>
        <w:jc w:val="center"/>
        <w:rPr>
          <w:rFonts w:eastAsia="Calibri"/>
          <w:b/>
          <w:szCs w:val="28"/>
          <w:lang w:eastAsia="en-US"/>
        </w:rPr>
      </w:pPr>
      <w:r w:rsidRPr="00CC4CFD">
        <w:rPr>
          <w:rFonts w:eastAsia="Calibri"/>
          <w:b/>
          <w:szCs w:val="28"/>
          <w:lang w:eastAsia="en-US"/>
        </w:rPr>
        <w:t>КРАСНОЯРСКОГО КРАЯ</w:t>
      </w:r>
    </w:p>
    <w:p w:rsidR="00143147" w:rsidRPr="00CC4CFD" w:rsidRDefault="00143147" w:rsidP="00143147">
      <w:pPr>
        <w:jc w:val="center"/>
        <w:rPr>
          <w:rFonts w:eastAsia="Calibri"/>
          <w:b/>
          <w:szCs w:val="28"/>
          <w:lang w:eastAsia="en-US"/>
        </w:rPr>
      </w:pPr>
    </w:p>
    <w:p w:rsidR="00143147" w:rsidRPr="00CC4CFD" w:rsidRDefault="00143147" w:rsidP="00143147">
      <w:pPr>
        <w:jc w:val="center"/>
        <w:rPr>
          <w:rFonts w:eastAsia="Calibri"/>
          <w:b/>
          <w:szCs w:val="28"/>
          <w:lang w:eastAsia="en-US"/>
        </w:rPr>
      </w:pPr>
      <w:r w:rsidRPr="00CC4CFD">
        <w:rPr>
          <w:rFonts w:eastAsia="Calibri"/>
          <w:b/>
          <w:szCs w:val="28"/>
          <w:lang w:eastAsia="en-US"/>
        </w:rPr>
        <w:t xml:space="preserve">РЕШЕНИЕ </w:t>
      </w:r>
    </w:p>
    <w:p w:rsidR="00143147" w:rsidRPr="00CC4CFD" w:rsidRDefault="00143147" w:rsidP="00143147">
      <w:pPr>
        <w:jc w:val="both"/>
        <w:rPr>
          <w:rFonts w:eastAsia="Calibri"/>
          <w:sz w:val="22"/>
          <w:szCs w:val="22"/>
          <w:lang w:eastAsia="en-US"/>
        </w:rPr>
      </w:pPr>
    </w:p>
    <w:p w:rsidR="00143147" w:rsidRPr="00CC4CFD" w:rsidRDefault="00143147" w:rsidP="00143147">
      <w:pPr>
        <w:jc w:val="both"/>
        <w:rPr>
          <w:rFonts w:eastAsia="Calibri"/>
          <w:sz w:val="22"/>
          <w:szCs w:val="22"/>
          <w:lang w:eastAsia="en-US"/>
        </w:rPr>
      </w:pPr>
    </w:p>
    <w:p w:rsidR="00143147" w:rsidRPr="00CC4CFD" w:rsidRDefault="008F0045" w:rsidP="00143147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25.06</w:t>
      </w:r>
      <w:r w:rsidR="00143147">
        <w:rPr>
          <w:rFonts w:eastAsia="Calibri"/>
          <w:szCs w:val="28"/>
          <w:lang w:eastAsia="en-US"/>
        </w:rPr>
        <w:t>.2025</w:t>
      </w:r>
      <w:r w:rsidR="00143147" w:rsidRPr="00CC4CFD">
        <w:rPr>
          <w:rFonts w:eastAsia="Calibri"/>
          <w:szCs w:val="28"/>
          <w:lang w:eastAsia="en-US"/>
        </w:rPr>
        <w:t xml:space="preserve">                                 с. Берёзовка      </w:t>
      </w:r>
      <w:r w:rsidR="00143147">
        <w:rPr>
          <w:rFonts w:eastAsia="Calibri"/>
          <w:szCs w:val="28"/>
          <w:lang w:eastAsia="en-US"/>
        </w:rPr>
        <w:t xml:space="preserve">     </w:t>
      </w:r>
      <w:r>
        <w:rPr>
          <w:rFonts w:eastAsia="Calibri"/>
          <w:szCs w:val="28"/>
          <w:lang w:eastAsia="en-US"/>
        </w:rPr>
        <w:t xml:space="preserve">                           №  144</w:t>
      </w:r>
    </w:p>
    <w:p w:rsidR="00143147" w:rsidRPr="00CC4CFD" w:rsidRDefault="00143147" w:rsidP="00143147">
      <w:pPr>
        <w:jc w:val="both"/>
        <w:rPr>
          <w:rFonts w:eastAsia="Calibri"/>
          <w:szCs w:val="28"/>
          <w:lang w:eastAsia="en-US"/>
        </w:rPr>
      </w:pPr>
    </w:p>
    <w:p w:rsidR="00143147" w:rsidRPr="00CC4CFD" w:rsidRDefault="00143147" w:rsidP="00143147">
      <w:pPr>
        <w:jc w:val="both"/>
        <w:rPr>
          <w:rFonts w:eastAsia="Calibri"/>
          <w:szCs w:val="28"/>
          <w:lang w:eastAsia="en-US"/>
        </w:rPr>
      </w:pPr>
    </w:p>
    <w:p w:rsidR="00143147" w:rsidRPr="00CC4CFD" w:rsidRDefault="00143147" w:rsidP="00143147">
      <w:pPr>
        <w:jc w:val="both"/>
        <w:rPr>
          <w:rFonts w:eastAsia="Calibri"/>
          <w:szCs w:val="28"/>
          <w:lang w:eastAsia="en-US"/>
        </w:rPr>
      </w:pPr>
      <w:r w:rsidRPr="00CC4CFD">
        <w:rPr>
          <w:rFonts w:eastAsia="Calibri"/>
          <w:szCs w:val="28"/>
          <w:lang w:eastAsia="en-US"/>
        </w:rPr>
        <w:t>О назначении публичных слушаний.</w:t>
      </w:r>
    </w:p>
    <w:p w:rsidR="00143147" w:rsidRPr="00CC4CFD" w:rsidRDefault="00143147" w:rsidP="00143147">
      <w:pPr>
        <w:jc w:val="both"/>
        <w:rPr>
          <w:rFonts w:eastAsia="Calibri"/>
          <w:szCs w:val="28"/>
          <w:lang w:eastAsia="en-US"/>
        </w:rPr>
      </w:pPr>
    </w:p>
    <w:p w:rsidR="00143147" w:rsidRPr="00CC4CFD" w:rsidRDefault="00143147" w:rsidP="00143147">
      <w:pPr>
        <w:jc w:val="both"/>
        <w:rPr>
          <w:rFonts w:eastAsia="Calibri"/>
          <w:szCs w:val="28"/>
          <w:lang w:eastAsia="en-US"/>
        </w:rPr>
      </w:pPr>
    </w:p>
    <w:p w:rsidR="00143147" w:rsidRPr="00CC4CFD" w:rsidRDefault="00143147" w:rsidP="00143147">
      <w:pPr>
        <w:jc w:val="both"/>
        <w:rPr>
          <w:rFonts w:eastAsia="Calibri"/>
          <w:szCs w:val="28"/>
          <w:lang w:eastAsia="en-US"/>
        </w:rPr>
      </w:pPr>
      <w:r w:rsidRPr="00CC4CFD">
        <w:rPr>
          <w:rFonts w:eastAsia="Calibri"/>
          <w:szCs w:val="28"/>
          <w:lang w:eastAsia="en-US"/>
        </w:rPr>
        <w:t xml:space="preserve">     С целью выявления и учета мнения населения по разрабатываемым и принимаемым муниципальным правовым актам, в соответствии с Положением о публичных слушаниях, утвержденным Решением сельского Совета  депутатов от  08.10.20</w:t>
      </w:r>
      <w:r>
        <w:rPr>
          <w:rFonts w:eastAsia="Calibri"/>
          <w:szCs w:val="28"/>
          <w:lang w:eastAsia="en-US"/>
        </w:rPr>
        <w:t>19  № 106,  руководствуясь Уставом</w:t>
      </w:r>
      <w:r w:rsidRPr="00CC4CFD">
        <w:rPr>
          <w:rFonts w:eastAsia="Calibri"/>
          <w:szCs w:val="28"/>
          <w:lang w:eastAsia="en-US"/>
        </w:rPr>
        <w:t xml:space="preserve"> Березовского сельсовета, Березовский сельский Совет депутатов </w:t>
      </w:r>
      <w:r w:rsidRPr="00B272BB">
        <w:rPr>
          <w:rFonts w:eastAsia="Calibri"/>
          <w:b/>
          <w:szCs w:val="28"/>
          <w:lang w:eastAsia="en-US"/>
        </w:rPr>
        <w:t>РЕШИЛ:</w:t>
      </w:r>
    </w:p>
    <w:p w:rsidR="00143147" w:rsidRPr="00CC4CFD" w:rsidRDefault="00143147" w:rsidP="00143147">
      <w:pPr>
        <w:jc w:val="both"/>
        <w:rPr>
          <w:rFonts w:eastAsia="Calibri"/>
          <w:szCs w:val="28"/>
          <w:lang w:eastAsia="en-US"/>
        </w:rPr>
      </w:pPr>
    </w:p>
    <w:p w:rsidR="00143147" w:rsidRPr="00CC4CFD" w:rsidRDefault="00143147" w:rsidP="00143147">
      <w:pPr>
        <w:jc w:val="both"/>
        <w:rPr>
          <w:rFonts w:eastAsia="Calibri"/>
          <w:szCs w:val="28"/>
          <w:lang w:eastAsia="en-US"/>
        </w:rPr>
      </w:pPr>
      <w:r w:rsidRPr="00CC4CFD">
        <w:rPr>
          <w:rFonts w:eastAsia="Calibri"/>
          <w:szCs w:val="28"/>
          <w:lang w:eastAsia="en-US"/>
        </w:rPr>
        <w:t>1. Назначить публичные сл</w:t>
      </w:r>
      <w:r w:rsidR="004F2721">
        <w:rPr>
          <w:rFonts w:eastAsia="Calibri"/>
          <w:szCs w:val="28"/>
          <w:lang w:eastAsia="en-US"/>
        </w:rPr>
        <w:t xml:space="preserve">ушания на </w:t>
      </w:r>
      <w:r w:rsidR="004F2721" w:rsidRPr="004F2721">
        <w:rPr>
          <w:rFonts w:eastAsia="Calibri"/>
          <w:szCs w:val="28"/>
          <w:lang w:eastAsia="en-US"/>
        </w:rPr>
        <w:t>1</w:t>
      </w:r>
      <w:r w:rsidR="004F2721">
        <w:rPr>
          <w:rFonts w:eastAsia="Calibri"/>
          <w:szCs w:val="28"/>
          <w:lang w:eastAsia="en-US"/>
        </w:rPr>
        <w:t xml:space="preserve">0:00 часов  </w:t>
      </w:r>
      <w:r w:rsidR="004F2721" w:rsidRPr="004F2721">
        <w:rPr>
          <w:rFonts w:eastAsia="Calibri"/>
          <w:szCs w:val="28"/>
          <w:lang w:eastAsia="en-US"/>
        </w:rPr>
        <w:t>15</w:t>
      </w:r>
      <w:r w:rsidR="004F2721">
        <w:rPr>
          <w:rFonts w:eastAsia="Calibri"/>
          <w:szCs w:val="28"/>
          <w:lang w:eastAsia="en-US"/>
        </w:rPr>
        <w:t>.0</w:t>
      </w:r>
      <w:r w:rsidR="004F2721" w:rsidRPr="004F2721">
        <w:rPr>
          <w:rFonts w:eastAsia="Calibri"/>
          <w:szCs w:val="28"/>
          <w:lang w:eastAsia="en-US"/>
        </w:rPr>
        <w:t>7</w:t>
      </w:r>
      <w:r>
        <w:rPr>
          <w:rFonts w:eastAsia="Calibri"/>
          <w:szCs w:val="28"/>
          <w:lang w:eastAsia="en-US"/>
        </w:rPr>
        <w:t>.2025</w:t>
      </w:r>
      <w:r w:rsidRPr="00CC4CFD">
        <w:rPr>
          <w:rFonts w:eastAsia="Calibri"/>
          <w:szCs w:val="28"/>
          <w:lang w:eastAsia="en-US"/>
        </w:rPr>
        <w:t xml:space="preserve">  года в Березовском СДК.</w:t>
      </w:r>
      <w:bookmarkStart w:id="0" w:name="_GoBack"/>
      <w:bookmarkEnd w:id="0"/>
    </w:p>
    <w:p w:rsidR="00143147" w:rsidRPr="00344530" w:rsidRDefault="00143147" w:rsidP="00143147">
      <w:pPr>
        <w:jc w:val="both"/>
        <w:rPr>
          <w:rFonts w:eastAsia="Calibri"/>
          <w:szCs w:val="28"/>
          <w:lang w:eastAsia="en-US"/>
        </w:rPr>
      </w:pPr>
      <w:r w:rsidRPr="00CC4CFD">
        <w:rPr>
          <w:rFonts w:eastAsia="Calibri"/>
          <w:szCs w:val="28"/>
          <w:lang w:eastAsia="en-US"/>
        </w:rPr>
        <w:t xml:space="preserve">2. На публичные слушания вынести  </w:t>
      </w:r>
      <w:r>
        <w:rPr>
          <w:rFonts w:eastAsia="Calibri"/>
          <w:szCs w:val="28"/>
          <w:lang w:eastAsia="en-US"/>
        </w:rPr>
        <w:t>проект решения «</w:t>
      </w:r>
      <w:r w:rsidRPr="00143147">
        <w:rPr>
          <w:rFonts w:eastAsia="Calibri"/>
          <w:szCs w:val="28"/>
          <w:lang w:eastAsia="en-US"/>
        </w:rPr>
        <w:t>Об исполнении б</w:t>
      </w:r>
      <w:r>
        <w:rPr>
          <w:rFonts w:eastAsia="Calibri"/>
          <w:szCs w:val="28"/>
          <w:lang w:eastAsia="en-US"/>
        </w:rPr>
        <w:t xml:space="preserve">юджета Берёзовского сельсовета </w:t>
      </w:r>
      <w:r w:rsidRPr="00143147">
        <w:rPr>
          <w:rFonts w:eastAsia="Calibri"/>
          <w:szCs w:val="28"/>
          <w:lang w:eastAsia="en-US"/>
        </w:rPr>
        <w:t>Большеулуйского района за 2024 год</w:t>
      </w:r>
      <w:r w:rsidRPr="00CC4CFD">
        <w:rPr>
          <w:rFonts w:eastAsia="Calibri"/>
          <w:szCs w:val="28"/>
          <w:lang w:eastAsia="en-US"/>
        </w:rPr>
        <w:t>».</w:t>
      </w:r>
    </w:p>
    <w:p w:rsidR="00143147" w:rsidRPr="00CC4CFD" w:rsidRDefault="00143147" w:rsidP="00143147">
      <w:pPr>
        <w:jc w:val="both"/>
        <w:rPr>
          <w:rFonts w:eastAsia="Calibri"/>
          <w:szCs w:val="28"/>
          <w:lang w:eastAsia="en-US"/>
        </w:rPr>
      </w:pPr>
      <w:r w:rsidRPr="00CC4CFD">
        <w:rPr>
          <w:rFonts w:eastAsia="Calibri"/>
          <w:szCs w:val="28"/>
          <w:lang w:eastAsia="en-US"/>
        </w:rPr>
        <w:t>3. Настоящее решение вступает в силу в день, следующий за днем официального опубликования  в  газете «Вестник Большеулуйского района».</w:t>
      </w:r>
    </w:p>
    <w:p w:rsidR="00143147" w:rsidRPr="00CC4CFD" w:rsidRDefault="00143147" w:rsidP="00143147">
      <w:pPr>
        <w:jc w:val="both"/>
        <w:rPr>
          <w:rFonts w:eastAsia="Calibri"/>
          <w:szCs w:val="28"/>
          <w:lang w:eastAsia="en-US"/>
        </w:rPr>
      </w:pPr>
    </w:p>
    <w:p w:rsidR="00143147" w:rsidRDefault="00143147" w:rsidP="00143147">
      <w:pPr>
        <w:jc w:val="both"/>
        <w:rPr>
          <w:rFonts w:eastAsia="Calibri"/>
          <w:szCs w:val="28"/>
          <w:lang w:eastAsia="en-US"/>
        </w:rPr>
      </w:pPr>
    </w:p>
    <w:p w:rsidR="00143147" w:rsidRPr="00CC4CFD" w:rsidRDefault="00143147" w:rsidP="00143147">
      <w:pPr>
        <w:jc w:val="both"/>
        <w:rPr>
          <w:rFonts w:eastAsia="Calibri"/>
          <w:szCs w:val="28"/>
          <w:lang w:eastAsia="en-US"/>
        </w:rPr>
      </w:pPr>
    </w:p>
    <w:p w:rsidR="00143147" w:rsidRPr="00CC4CFD" w:rsidRDefault="00143147" w:rsidP="00143147">
      <w:pPr>
        <w:tabs>
          <w:tab w:val="left" w:pos="3975"/>
        </w:tabs>
        <w:jc w:val="both"/>
        <w:rPr>
          <w:rFonts w:eastAsia="Calibri"/>
          <w:szCs w:val="28"/>
          <w:lang w:eastAsia="en-US"/>
        </w:rPr>
      </w:pPr>
      <w:r w:rsidRPr="00CC4CFD">
        <w:rPr>
          <w:rFonts w:eastAsia="Calibri"/>
          <w:szCs w:val="28"/>
          <w:lang w:eastAsia="en-US"/>
        </w:rPr>
        <w:t>Председатель Берёзовского</w:t>
      </w:r>
      <w:r>
        <w:rPr>
          <w:rFonts w:eastAsia="Calibri"/>
          <w:szCs w:val="28"/>
          <w:lang w:eastAsia="en-US"/>
        </w:rPr>
        <w:tab/>
      </w:r>
    </w:p>
    <w:p w:rsidR="00143147" w:rsidRPr="00CC4CFD" w:rsidRDefault="00143147" w:rsidP="00143147">
      <w:pPr>
        <w:jc w:val="both"/>
        <w:rPr>
          <w:rFonts w:eastAsia="Calibri"/>
          <w:szCs w:val="28"/>
          <w:lang w:eastAsia="en-US"/>
        </w:rPr>
      </w:pPr>
      <w:r w:rsidRPr="00CC4CFD">
        <w:rPr>
          <w:rFonts w:eastAsia="Calibri"/>
          <w:szCs w:val="28"/>
          <w:lang w:eastAsia="en-US"/>
        </w:rPr>
        <w:t xml:space="preserve">сельского Совета депутатов                </w:t>
      </w:r>
      <w:r>
        <w:rPr>
          <w:rFonts w:eastAsia="Calibri"/>
          <w:szCs w:val="28"/>
          <w:lang w:eastAsia="en-US"/>
        </w:rPr>
        <w:t xml:space="preserve">                  Т.В. Ишмухаметова</w:t>
      </w:r>
    </w:p>
    <w:p w:rsidR="00143147" w:rsidRPr="00CC4CFD" w:rsidRDefault="00143147" w:rsidP="00143147">
      <w:pPr>
        <w:jc w:val="both"/>
        <w:rPr>
          <w:rFonts w:eastAsia="Calibri"/>
          <w:szCs w:val="28"/>
          <w:lang w:eastAsia="en-US"/>
        </w:rPr>
      </w:pPr>
    </w:p>
    <w:p w:rsidR="00143147" w:rsidRPr="00CC4CFD" w:rsidRDefault="00143147" w:rsidP="00143147">
      <w:pPr>
        <w:jc w:val="both"/>
        <w:rPr>
          <w:rFonts w:eastAsia="Calibri"/>
          <w:szCs w:val="28"/>
          <w:lang w:eastAsia="en-US"/>
        </w:rPr>
      </w:pPr>
    </w:p>
    <w:p w:rsidR="00143147" w:rsidRPr="00CC4CFD" w:rsidRDefault="00143147" w:rsidP="00143147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Глава </w:t>
      </w:r>
      <w:r w:rsidRPr="00CC4CFD">
        <w:rPr>
          <w:rFonts w:eastAsia="Calibri"/>
          <w:szCs w:val="28"/>
          <w:lang w:eastAsia="en-US"/>
        </w:rPr>
        <w:t xml:space="preserve">сельсовета                                             </w:t>
      </w:r>
      <w:r>
        <w:rPr>
          <w:rFonts w:eastAsia="Calibri"/>
          <w:szCs w:val="28"/>
          <w:lang w:eastAsia="en-US"/>
        </w:rPr>
        <w:t xml:space="preserve">     </w:t>
      </w:r>
      <w:r w:rsidRPr="00CC4CFD">
        <w:rPr>
          <w:rFonts w:eastAsia="Calibri"/>
          <w:szCs w:val="28"/>
          <w:lang w:eastAsia="en-US"/>
        </w:rPr>
        <w:t xml:space="preserve">  В.А. Вигель</w:t>
      </w:r>
    </w:p>
    <w:p w:rsidR="00143147" w:rsidRPr="00CC4CFD" w:rsidRDefault="00143147" w:rsidP="00143147">
      <w:pPr>
        <w:spacing w:after="200" w:line="276" w:lineRule="auto"/>
        <w:ind w:right="-51"/>
        <w:jc w:val="both"/>
        <w:rPr>
          <w:rFonts w:eastAsia="Calibri"/>
          <w:szCs w:val="28"/>
          <w:lang w:eastAsia="en-US"/>
        </w:rPr>
      </w:pPr>
    </w:p>
    <w:p w:rsidR="002B2954" w:rsidRDefault="004F2721"/>
    <w:sectPr w:rsidR="002B2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8"/>
    <w:rsid w:val="00143147"/>
    <w:rsid w:val="001605EB"/>
    <w:rsid w:val="00473166"/>
    <w:rsid w:val="004F2721"/>
    <w:rsid w:val="006D3EC8"/>
    <w:rsid w:val="007D7EE7"/>
    <w:rsid w:val="00864D82"/>
    <w:rsid w:val="008F0045"/>
    <w:rsid w:val="00F8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</cp:revision>
  <cp:lastPrinted>2025-06-23T05:36:00Z</cp:lastPrinted>
  <dcterms:created xsi:type="dcterms:W3CDTF">2025-06-17T01:59:00Z</dcterms:created>
  <dcterms:modified xsi:type="dcterms:W3CDTF">2025-06-23T05:37:00Z</dcterms:modified>
</cp:coreProperties>
</file>