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D5" w:rsidRPr="002C0175" w:rsidRDefault="008425D5" w:rsidP="008425D5">
      <w:pPr>
        <w:jc w:val="center"/>
        <w:rPr>
          <w:b/>
        </w:rPr>
      </w:pPr>
      <w:r w:rsidRPr="002C0175">
        <w:rPr>
          <w:b/>
        </w:rPr>
        <w:t>РОССИЙСКАЯ ФЕДЕРАЦИЯ</w:t>
      </w:r>
    </w:p>
    <w:p w:rsidR="008425D5" w:rsidRPr="002C0175" w:rsidRDefault="008425D5" w:rsidP="008425D5">
      <w:pPr>
        <w:jc w:val="center"/>
        <w:rPr>
          <w:b/>
        </w:rPr>
      </w:pPr>
      <w:r w:rsidRPr="002C0175">
        <w:rPr>
          <w:b/>
        </w:rPr>
        <w:t>КРАСНОЯРСКОГО КРАЯ</w:t>
      </w:r>
    </w:p>
    <w:p w:rsidR="008425D5" w:rsidRPr="002C0175" w:rsidRDefault="008425D5" w:rsidP="008425D5">
      <w:pPr>
        <w:jc w:val="center"/>
        <w:rPr>
          <w:b/>
        </w:rPr>
      </w:pPr>
      <w:r w:rsidRPr="002C0175">
        <w:rPr>
          <w:b/>
        </w:rPr>
        <w:t>БОЛЬШЕУЛУЙСКОГО РАЙОНА</w:t>
      </w:r>
    </w:p>
    <w:p w:rsidR="008425D5" w:rsidRPr="002C0175" w:rsidRDefault="008425D5" w:rsidP="008425D5">
      <w:pPr>
        <w:rPr>
          <w:b/>
        </w:rPr>
      </w:pPr>
      <w:r w:rsidRPr="002C0175">
        <w:rPr>
          <w:b/>
        </w:rPr>
        <w:t xml:space="preserve">                   АДМИНИСТРАЦИЯ БЕРЁЗОВСКОГО  СЕЛЬСОВЕТА</w:t>
      </w:r>
    </w:p>
    <w:p w:rsidR="008425D5" w:rsidRPr="002C0175" w:rsidRDefault="008425D5" w:rsidP="008425D5">
      <w:pPr>
        <w:jc w:val="center"/>
        <w:rPr>
          <w:b/>
        </w:rPr>
      </w:pPr>
      <w:r w:rsidRPr="002C0175">
        <w:rPr>
          <w:b/>
        </w:rPr>
        <w:t xml:space="preserve"> </w:t>
      </w:r>
    </w:p>
    <w:p w:rsidR="008425D5" w:rsidRPr="002C0175" w:rsidRDefault="008425D5" w:rsidP="008425D5">
      <w:pPr>
        <w:shd w:val="clear" w:color="auto" w:fill="FFFFFF"/>
        <w:jc w:val="center"/>
        <w:rPr>
          <w:b/>
        </w:rPr>
      </w:pPr>
      <w:r w:rsidRPr="002C0175">
        <w:rPr>
          <w:b/>
          <w:bCs/>
          <w:spacing w:val="-18"/>
        </w:rPr>
        <w:t xml:space="preserve">ПОСТАНОВЛЕНИЕ </w:t>
      </w:r>
    </w:p>
    <w:p w:rsidR="008425D5" w:rsidRPr="002C0175" w:rsidRDefault="008425D5" w:rsidP="008425D5">
      <w:pPr>
        <w:jc w:val="center"/>
        <w:rPr>
          <w:color w:val="003366"/>
        </w:rPr>
      </w:pPr>
    </w:p>
    <w:p w:rsidR="008425D5" w:rsidRPr="002C0175" w:rsidRDefault="008425D5" w:rsidP="008425D5">
      <w:pPr>
        <w:ind w:left="567"/>
        <w:jc w:val="both"/>
      </w:pPr>
      <w:r>
        <w:t>18.02.2025</w:t>
      </w:r>
      <w:r w:rsidRPr="002C0175">
        <w:tab/>
      </w:r>
      <w:r w:rsidRPr="002C0175">
        <w:tab/>
        <w:t xml:space="preserve"> </w:t>
      </w:r>
      <w:r>
        <w:t xml:space="preserve">          </w:t>
      </w:r>
      <w:r w:rsidRPr="002C0175">
        <w:t xml:space="preserve">  </w:t>
      </w:r>
      <w:r>
        <w:t xml:space="preserve">   </w:t>
      </w:r>
      <w:r w:rsidRPr="002C0175">
        <w:t xml:space="preserve">    с. Берёзовка</w:t>
      </w:r>
      <w:r w:rsidRPr="002C0175">
        <w:tab/>
      </w:r>
      <w:r w:rsidRPr="002C0175">
        <w:tab/>
        <w:t xml:space="preserve">                 </w:t>
      </w:r>
      <w:r>
        <w:t xml:space="preserve">                      № 13</w:t>
      </w:r>
    </w:p>
    <w:p w:rsidR="008425D5" w:rsidRPr="002C0175" w:rsidRDefault="008425D5" w:rsidP="008425D5">
      <w:pPr>
        <w:autoSpaceDE w:val="0"/>
        <w:autoSpaceDN w:val="0"/>
        <w:adjustRightInd w:val="0"/>
        <w:ind w:firstLine="567"/>
        <w:jc w:val="both"/>
      </w:pPr>
    </w:p>
    <w:p w:rsidR="008425D5" w:rsidRPr="002C0175" w:rsidRDefault="008425D5" w:rsidP="008425D5">
      <w:r w:rsidRPr="002C0175">
        <w:t xml:space="preserve">О признании </w:t>
      </w:r>
      <w:proofErr w:type="gramStart"/>
      <w:r w:rsidRPr="002C0175">
        <w:t>утратившими</w:t>
      </w:r>
      <w:proofErr w:type="gramEnd"/>
      <w:r w:rsidRPr="002C0175">
        <w:t xml:space="preserve"> силу нормативных правовых актов</w:t>
      </w:r>
    </w:p>
    <w:p w:rsidR="008425D5" w:rsidRPr="002C0175" w:rsidRDefault="008425D5" w:rsidP="008425D5"/>
    <w:p w:rsidR="008425D5" w:rsidRPr="002C0175" w:rsidRDefault="008425D5" w:rsidP="008425D5">
      <w:pPr>
        <w:jc w:val="both"/>
      </w:pPr>
      <w:r w:rsidRPr="002C0175"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 </w:t>
      </w:r>
      <w:r w:rsidRPr="002C0175">
        <w:rPr>
          <w:b/>
        </w:rPr>
        <w:t>ПОСТАНОВЛЯЮ</w:t>
      </w:r>
      <w:r w:rsidRPr="002C0175">
        <w:t>:</w:t>
      </w:r>
    </w:p>
    <w:p w:rsidR="008425D5" w:rsidRPr="002C0175" w:rsidRDefault="008425D5" w:rsidP="008425D5">
      <w:pPr>
        <w:jc w:val="both"/>
      </w:pPr>
    </w:p>
    <w:p w:rsidR="008425D5" w:rsidRDefault="008425D5" w:rsidP="008425D5">
      <w:pPr>
        <w:pStyle w:val="a3"/>
        <w:numPr>
          <w:ilvl w:val="0"/>
          <w:numId w:val="1"/>
        </w:numPr>
        <w:jc w:val="both"/>
      </w:pPr>
      <w:r w:rsidRPr="002C0175">
        <w:t>Признать утратившими силу следующие нормативные правовые акты:</w:t>
      </w:r>
    </w:p>
    <w:p w:rsidR="008425D5" w:rsidRDefault="008425D5" w:rsidP="008425D5">
      <w:pPr>
        <w:ind w:left="360"/>
        <w:jc w:val="both"/>
      </w:pPr>
      <w:r>
        <w:t>- Постановление № 27 от 27.06.2011 «Об утверждении административного регламента предоставления муниципальной услуги «Выдача карточки учета собственника жилого помещения» администрацией Березовского сельсовета Большеулуйского района;</w:t>
      </w:r>
    </w:p>
    <w:p w:rsidR="008425D5" w:rsidRDefault="008425D5" w:rsidP="008425D5">
      <w:pPr>
        <w:ind w:left="360"/>
        <w:jc w:val="both"/>
      </w:pPr>
      <w:r>
        <w:t xml:space="preserve">- Постановление № 33 от 13.07.2011 «Об утверждении административного регламента предоставления муниципальной услуги «Выдача копии Финансово-лицевого счета» Администрацией Березовского сельсовета Большеулуйского района Красноярского края. </w:t>
      </w:r>
    </w:p>
    <w:p w:rsidR="00B40B70" w:rsidRDefault="00B40B70" w:rsidP="008425D5">
      <w:pPr>
        <w:ind w:left="360"/>
        <w:jc w:val="both"/>
      </w:pPr>
      <w:proofErr w:type="gramStart"/>
      <w:r>
        <w:t>- Постановление № 37 от 31.12.2010 «О</w:t>
      </w:r>
      <w:r w:rsidRPr="00B40B70">
        <w:t>б утверждении административного регламента предоставления муниципальной услуги «Прием документов, а также выдача решений о переводе или об отказе в переводе жилого помещения   в нежилое  или   нежилого помещения в жилое помещение» администрацией Березовского сельсовета Большеулуйского района Красноярского края</w:t>
      </w:r>
      <w:r>
        <w:t xml:space="preserve">». </w:t>
      </w:r>
      <w:proofErr w:type="gramEnd"/>
    </w:p>
    <w:p w:rsidR="00B40B70" w:rsidRPr="00B40B70" w:rsidRDefault="00B40B70" w:rsidP="008425D5">
      <w:pPr>
        <w:ind w:left="360"/>
        <w:jc w:val="both"/>
      </w:pPr>
      <w:r w:rsidRPr="00B40B70">
        <w:t>- Постановление № 35 от 31.12.2010 «</w:t>
      </w:r>
      <w:r w:rsidRPr="00B40B70">
        <w:t>Об утверждении административного регламента предоставления муниципальной услуги</w:t>
      </w:r>
      <w:r w:rsidRPr="00B40B70">
        <w:rPr>
          <w:color w:val="000000"/>
          <w:shd w:val="clear" w:color="auto" w:fill="FFFFFF"/>
        </w:rPr>
        <w:t xml:space="preserve"> «</w:t>
      </w:r>
      <w:r w:rsidRPr="00B40B70">
        <w:rPr>
          <w:color w:val="000000"/>
          <w:shd w:val="clear" w:color="auto" w:fill="FFFFFF"/>
        </w:rPr>
        <w:t>Прием заявлений, документов, а также постановка граждан на учет в качестве нуждающихся в жилых помещениях»</w:t>
      </w:r>
      <w:r>
        <w:rPr>
          <w:color w:val="000000"/>
          <w:shd w:val="clear" w:color="auto" w:fill="FFFFFF"/>
        </w:rPr>
        <w:t xml:space="preserve">. </w:t>
      </w:r>
      <w:bookmarkStart w:id="0" w:name="_GoBack"/>
      <w:bookmarkEnd w:id="0"/>
    </w:p>
    <w:p w:rsidR="008425D5" w:rsidRDefault="008425D5" w:rsidP="008425D5">
      <w:pPr>
        <w:ind w:left="360"/>
        <w:jc w:val="both"/>
      </w:pPr>
    </w:p>
    <w:p w:rsidR="008425D5" w:rsidRDefault="008425D5" w:rsidP="008425D5">
      <w:pPr>
        <w:ind w:left="360"/>
        <w:jc w:val="both"/>
      </w:pPr>
    </w:p>
    <w:p w:rsidR="008425D5" w:rsidRDefault="008425D5" w:rsidP="008425D5">
      <w:pPr>
        <w:ind w:left="360"/>
        <w:jc w:val="both"/>
      </w:pPr>
    </w:p>
    <w:p w:rsidR="008425D5" w:rsidRDefault="008425D5" w:rsidP="008425D5">
      <w:pPr>
        <w:ind w:left="360"/>
        <w:jc w:val="both"/>
      </w:pPr>
    </w:p>
    <w:p w:rsidR="008425D5" w:rsidRDefault="008425D5" w:rsidP="008425D5">
      <w:pPr>
        <w:ind w:left="360"/>
        <w:jc w:val="both"/>
      </w:pPr>
    </w:p>
    <w:p w:rsidR="008425D5" w:rsidRDefault="008425D5" w:rsidP="008425D5">
      <w:pPr>
        <w:ind w:left="360"/>
        <w:jc w:val="both"/>
      </w:pPr>
      <w:r>
        <w:t xml:space="preserve">Глава сельсовета                                                                            В.А. Вигель </w:t>
      </w:r>
    </w:p>
    <w:p w:rsidR="005417B6" w:rsidRDefault="005417B6"/>
    <w:sectPr w:rsidR="0054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2321"/>
    <w:multiLevelType w:val="hybridMultilevel"/>
    <w:tmpl w:val="F794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2B"/>
    <w:rsid w:val="001550BC"/>
    <w:rsid w:val="005417B6"/>
    <w:rsid w:val="00673D10"/>
    <w:rsid w:val="008425D5"/>
    <w:rsid w:val="00B40B70"/>
    <w:rsid w:val="00C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2025-02-19T09:31:00Z</cp:lastPrinted>
  <dcterms:created xsi:type="dcterms:W3CDTF">2025-02-18T07:11:00Z</dcterms:created>
  <dcterms:modified xsi:type="dcterms:W3CDTF">2025-02-19T09:34:00Z</dcterms:modified>
</cp:coreProperties>
</file>