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83" w:rsidRPr="00B32BFC" w:rsidRDefault="0070210A" w:rsidP="001639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bookmarkStart w:id="0" w:name="_GoBack"/>
      <w:bookmarkEnd w:id="0"/>
      <w:r w:rsidR="00163983" w:rsidRPr="00B32BFC">
        <w:rPr>
          <w:rFonts w:ascii="Arial" w:hAnsi="Arial" w:cs="Arial"/>
          <w:b/>
          <w:sz w:val="24"/>
          <w:szCs w:val="24"/>
        </w:rPr>
        <w:t>АДМИНИСТРАЦИЯ БЕРЁЗОВСКОГО СЕЛЬСОВЕТА</w:t>
      </w:r>
    </w:p>
    <w:p w:rsidR="00163983" w:rsidRPr="00B32BFC" w:rsidRDefault="00163983" w:rsidP="00163983">
      <w:pPr>
        <w:jc w:val="center"/>
        <w:rPr>
          <w:rFonts w:ascii="Arial" w:hAnsi="Arial" w:cs="Arial"/>
          <w:b/>
          <w:sz w:val="24"/>
          <w:szCs w:val="24"/>
        </w:rPr>
      </w:pPr>
      <w:r w:rsidRPr="00B32BFC">
        <w:rPr>
          <w:rFonts w:ascii="Arial" w:hAnsi="Arial" w:cs="Arial"/>
          <w:b/>
          <w:sz w:val="24"/>
          <w:szCs w:val="24"/>
        </w:rPr>
        <w:t>БОЛЬШЕУЛУЙСКОГО РАЙОНА</w:t>
      </w:r>
    </w:p>
    <w:p w:rsidR="00163983" w:rsidRPr="00B32BFC" w:rsidRDefault="00163983" w:rsidP="00163983">
      <w:pPr>
        <w:jc w:val="center"/>
        <w:rPr>
          <w:rFonts w:ascii="Arial" w:hAnsi="Arial" w:cs="Arial"/>
          <w:b/>
          <w:sz w:val="24"/>
          <w:szCs w:val="24"/>
        </w:rPr>
      </w:pPr>
      <w:r w:rsidRPr="00B32BFC">
        <w:rPr>
          <w:rFonts w:ascii="Arial" w:hAnsi="Arial" w:cs="Arial"/>
          <w:b/>
          <w:sz w:val="24"/>
          <w:szCs w:val="24"/>
        </w:rPr>
        <w:t>КРАСНОЯРСКОГО КРАЯ</w:t>
      </w:r>
    </w:p>
    <w:p w:rsidR="00163983" w:rsidRPr="00B32BFC" w:rsidRDefault="00163983" w:rsidP="00163983">
      <w:pPr>
        <w:jc w:val="center"/>
        <w:rPr>
          <w:rFonts w:ascii="Arial" w:hAnsi="Arial" w:cs="Arial"/>
          <w:b/>
          <w:sz w:val="24"/>
          <w:szCs w:val="24"/>
        </w:rPr>
      </w:pPr>
    </w:p>
    <w:p w:rsidR="00163983" w:rsidRPr="00B32BFC" w:rsidRDefault="00163983" w:rsidP="00163983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32BFC">
        <w:rPr>
          <w:rFonts w:ascii="Arial" w:hAnsi="Arial" w:cs="Arial"/>
          <w:b/>
          <w:sz w:val="24"/>
          <w:szCs w:val="24"/>
        </w:rPr>
        <w:t>П</w:t>
      </w:r>
      <w:proofErr w:type="gramEnd"/>
      <w:r w:rsidRPr="00B32BFC">
        <w:rPr>
          <w:rFonts w:ascii="Arial" w:hAnsi="Arial" w:cs="Arial"/>
          <w:b/>
          <w:sz w:val="24"/>
          <w:szCs w:val="24"/>
        </w:rPr>
        <w:t xml:space="preserve"> </w:t>
      </w:r>
      <w:r w:rsidR="00B9792E">
        <w:rPr>
          <w:rFonts w:ascii="Arial" w:hAnsi="Arial" w:cs="Arial"/>
          <w:b/>
          <w:sz w:val="24"/>
          <w:szCs w:val="24"/>
        </w:rPr>
        <w:t xml:space="preserve">О С Т А Н О В Л Е Н И Е </w:t>
      </w:r>
    </w:p>
    <w:p w:rsidR="00163983" w:rsidRPr="00B32BFC" w:rsidRDefault="00B9792E" w:rsidP="00163983">
      <w:pPr>
        <w:shd w:val="clear" w:color="auto" w:fill="FFFFFF"/>
        <w:tabs>
          <w:tab w:val="left" w:pos="0"/>
          <w:tab w:val="left" w:pos="8866"/>
        </w:tabs>
        <w:spacing w:before="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29.08</w:t>
      </w:r>
      <w:r w:rsidR="00163983" w:rsidRPr="00B32BFC">
        <w:rPr>
          <w:rFonts w:ascii="Arial" w:hAnsi="Arial" w:cs="Arial"/>
          <w:spacing w:val="-5"/>
          <w:sz w:val="24"/>
          <w:szCs w:val="24"/>
        </w:rPr>
        <w:t xml:space="preserve">.2024                                           с. Берёзовка                                                     </w:t>
      </w:r>
      <w:r>
        <w:rPr>
          <w:rFonts w:ascii="Arial" w:hAnsi="Arial" w:cs="Arial"/>
          <w:sz w:val="24"/>
          <w:szCs w:val="24"/>
        </w:rPr>
        <w:t>№ 22</w:t>
      </w:r>
    </w:p>
    <w:p w:rsidR="000811DB" w:rsidRPr="00B32BFC" w:rsidRDefault="000811DB">
      <w:pPr>
        <w:rPr>
          <w:sz w:val="24"/>
          <w:szCs w:val="24"/>
        </w:rPr>
      </w:pPr>
    </w:p>
    <w:p w:rsidR="0097776B" w:rsidRPr="00B32BFC" w:rsidRDefault="00163983">
      <w:pPr>
        <w:rPr>
          <w:rFonts w:ascii="Arial" w:hAnsi="Arial" w:cs="Arial"/>
          <w:sz w:val="24"/>
          <w:szCs w:val="24"/>
        </w:rPr>
      </w:pPr>
      <w:r w:rsidRPr="00B32BFC">
        <w:rPr>
          <w:rFonts w:ascii="Arial" w:hAnsi="Arial" w:cs="Arial"/>
          <w:sz w:val="24"/>
          <w:szCs w:val="24"/>
        </w:rPr>
        <w:t>О внесении изменений в постановление Администрации Берёзовского сельсовета от 26.05.2023 № 15 «Об утверждении административного регламента по предоставлению муниципальной услуги «Присвоение адреса объекту адресации, изменение и аннулирование такого адреса»</w:t>
      </w:r>
    </w:p>
    <w:p w:rsidR="0097776B" w:rsidRPr="00B32BFC" w:rsidRDefault="0097776B">
      <w:pPr>
        <w:rPr>
          <w:rFonts w:ascii="Arial" w:hAnsi="Arial" w:cs="Arial"/>
          <w:sz w:val="24"/>
          <w:szCs w:val="24"/>
        </w:rPr>
      </w:pPr>
    </w:p>
    <w:p w:rsidR="0097776B" w:rsidRPr="00B32BFC" w:rsidRDefault="0097776B">
      <w:pPr>
        <w:rPr>
          <w:rFonts w:ascii="Arial" w:hAnsi="Arial" w:cs="Arial"/>
          <w:sz w:val="24"/>
          <w:szCs w:val="24"/>
        </w:rPr>
      </w:pPr>
    </w:p>
    <w:p w:rsidR="0097776B" w:rsidRPr="00B32BFC" w:rsidRDefault="0097776B" w:rsidP="0097776B">
      <w:pPr>
        <w:jc w:val="both"/>
        <w:rPr>
          <w:rFonts w:ascii="Arial" w:hAnsi="Arial" w:cs="Arial"/>
          <w:sz w:val="24"/>
          <w:szCs w:val="24"/>
        </w:rPr>
      </w:pPr>
      <w:r w:rsidRPr="00B32BFC">
        <w:rPr>
          <w:rFonts w:ascii="Arial" w:hAnsi="Arial" w:cs="Arial"/>
          <w:sz w:val="24"/>
          <w:szCs w:val="24"/>
        </w:rPr>
        <w:t xml:space="preserve">     В соответствии с Постановлением Правительства Российской Федерации от 05.02.2024 № 124 «О внесении изменений в Постановление Постановлением Правительства Российской Федерации от 19 ноября 2014 года № 1221», руководствуясь Уставом Берёзовского сельсовета, ПОСТАНОВЛЯЮ:</w:t>
      </w:r>
    </w:p>
    <w:p w:rsidR="0097776B" w:rsidRPr="00B32BFC" w:rsidRDefault="0097776B" w:rsidP="0097776B">
      <w:pPr>
        <w:jc w:val="both"/>
        <w:rPr>
          <w:rFonts w:ascii="Arial" w:hAnsi="Arial" w:cs="Arial"/>
          <w:sz w:val="24"/>
          <w:szCs w:val="24"/>
        </w:rPr>
      </w:pPr>
    </w:p>
    <w:p w:rsidR="0007719A" w:rsidRPr="00B32BFC" w:rsidRDefault="0097776B" w:rsidP="0007719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2BFC">
        <w:rPr>
          <w:rFonts w:ascii="Arial" w:hAnsi="Arial" w:cs="Arial"/>
          <w:sz w:val="24"/>
          <w:szCs w:val="24"/>
        </w:rPr>
        <w:t xml:space="preserve">Внести изменения в постановление Администрации </w:t>
      </w:r>
    </w:p>
    <w:p w:rsidR="0097776B" w:rsidRPr="00B32BFC" w:rsidRDefault="0097776B" w:rsidP="0007719A">
      <w:pPr>
        <w:jc w:val="both"/>
        <w:rPr>
          <w:rFonts w:ascii="Arial" w:hAnsi="Arial" w:cs="Arial"/>
          <w:sz w:val="24"/>
          <w:szCs w:val="24"/>
        </w:rPr>
      </w:pPr>
      <w:r w:rsidRPr="00B32BFC">
        <w:rPr>
          <w:rFonts w:ascii="Arial" w:hAnsi="Arial" w:cs="Arial"/>
          <w:sz w:val="24"/>
          <w:szCs w:val="24"/>
        </w:rPr>
        <w:t>Берёзовского сельсовета от 26.05.2023 № 15 «Об утверждении административного регламента по предоставлению муниципальной услуги «Присвоение адреса объекту адресации, изменение и аннулирование такого адреса»:</w:t>
      </w:r>
    </w:p>
    <w:p w:rsidR="0007719A" w:rsidRPr="00B32BFC" w:rsidRDefault="0007719A" w:rsidP="0007719A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2BFC">
        <w:rPr>
          <w:rFonts w:ascii="Arial" w:hAnsi="Arial" w:cs="Arial"/>
          <w:sz w:val="24"/>
          <w:szCs w:val="24"/>
        </w:rPr>
        <w:t xml:space="preserve">пункт 2.5 раздела 2 постановления изложить  в </w:t>
      </w:r>
      <w:proofErr w:type="gramStart"/>
      <w:r w:rsidRPr="00B32BFC">
        <w:rPr>
          <w:rFonts w:ascii="Arial" w:hAnsi="Arial" w:cs="Arial"/>
          <w:sz w:val="24"/>
          <w:szCs w:val="24"/>
        </w:rPr>
        <w:t>следующей</w:t>
      </w:r>
      <w:proofErr w:type="gramEnd"/>
      <w:r w:rsidRPr="00B32BFC">
        <w:rPr>
          <w:rFonts w:ascii="Arial" w:hAnsi="Arial" w:cs="Arial"/>
          <w:sz w:val="24"/>
          <w:szCs w:val="24"/>
        </w:rPr>
        <w:t xml:space="preserve"> </w:t>
      </w:r>
    </w:p>
    <w:p w:rsidR="0007719A" w:rsidRPr="00B32BFC" w:rsidRDefault="0007719A" w:rsidP="0007719A">
      <w:pPr>
        <w:jc w:val="both"/>
        <w:rPr>
          <w:rFonts w:ascii="Arial" w:hAnsi="Arial" w:cs="Arial"/>
          <w:sz w:val="24"/>
          <w:szCs w:val="24"/>
        </w:rPr>
      </w:pPr>
      <w:r w:rsidRPr="00B32BFC">
        <w:rPr>
          <w:rFonts w:ascii="Arial" w:hAnsi="Arial" w:cs="Arial"/>
          <w:sz w:val="24"/>
          <w:szCs w:val="24"/>
        </w:rPr>
        <w:t xml:space="preserve">редакции: </w:t>
      </w:r>
    </w:p>
    <w:p w:rsidR="0097776B" w:rsidRPr="00B32BFC" w:rsidRDefault="0007719A" w:rsidP="0097776B">
      <w:pPr>
        <w:jc w:val="both"/>
        <w:rPr>
          <w:rFonts w:ascii="Arial" w:hAnsi="Arial" w:cs="Arial"/>
          <w:sz w:val="24"/>
          <w:szCs w:val="24"/>
        </w:rPr>
      </w:pPr>
      <w:r w:rsidRPr="00B32BFC">
        <w:rPr>
          <w:rFonts w:ascii="Arial" w:hAnsi="Arial" w:cs="Arial"/>
          <w:sz w:val="24"/>
          <w:szCs w:val="24"/>
        </w:rPr>
        <w:t xml:space="preserve">«2.5. Принятие решения о присвоении  объекту адресации адреса или </w:t>
      </w:r>
    </w:p>
    <w:p w:rsidR="0007719A" w:rsidRPr="00B32BFC" w:rsidRDefault="0007719A" w:rsidP="0007719A">
      <w:pPr>
        <w:jc w:val="both"/>
        <w:rPr>
          <w:rFonts w:ascii="Arial" w:hAnsi="Arial" w:cs="Arial"/>
          <w:sz w:val="24"/>
          <w:szCs w:val="24"/>
        </w:rPr>
      </w:pPr>
      <w:r w:rsidRPr="00B32BFC">
        <w:rPr>
          <w:rFonts w:ascii="Arial" w:hAnsi="Arial" w:cs="Arial"/>
          <w:sz w:val="24"/>
          <w:szCs w:val="24"/>
        </w:rPr>
        <w:t>аннулирование  его адреса</w:t>
      </w:r>
      <w:proofErr w:type="gramStart"/>
      <w:r w:rsidRPr="00B32BFC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B32BFC">
        <w:rPr>
          <w:rFonts w:ascii="Arial" w:hAnsi="Arial" w:cs="Arial"/>
          <w:sz w:val="24"/>
          <w:szCs w:val="24"/>
        </w:rPr>
        <w:t xml:space="preserve"> решения об отказе  и присвоении объекту адресации  адреса или  аннулирование  его адреса, а также размещение соответствующих  сведений об адресе объекту адресации в государственном адресном реестре осуществляется уполномоченным  органом:</w:t>
      </w:r>
    </w:p>
    <w:p w:rsidR="0007740B" w:rsidRPr="00B32BFC" w:rsidRDefault="0007740B" w:rsidP="0007719A">
      <w:pPr>
        <w:jc w:val="both"/>
        <w:rPr>
          <w:rFonts w:ascii="Arial" w:hAnsi="Arial" w:cs="Arial"/>
          <w:sz w:val="24"/>
          <w:szCs w:val="24"/>
        </w:rPr>
      </w:pPr>
      <w:r w:rsidRPr="00B32BFC">
        <w:rPr>
          <w:rFonts w:ascii="Arial" w:hAnsi="Arial" w:cs="Arial"/>
          <w:sz w:val="24"/>
          <w:szCs w:val="24"/>
        </w:rPr>
        <w:t>а) в случае подачи заявления на бумажном носител</w:t>
      </w:r>
      <w:proofErr w:type="gramStart"/>
      <w:r w:rsidRPr="00B32BFC">
        <w:rPr>
          <w:rFonts w:ascii="Arial" w:hAnsi="Arial" w:cs="Arial"/>
          <w:sz w:val="24"/>
          <w:szCs w:val="24"/>
        </w:rPr>
        <w:t>е-</w:t>
      </w:r>
      <w:proofErr w:type="gramEnd"/>
      <w:r w:rsidRPr="00B32BFC">
        <w:rPr>
          <w:rFonts w:ascii="Arial" w:hAnsi="Arial" w:cs="Arial"/>
          <w:sz w:val="24"/>
          <w:szCs w:val="24"/>
        </w:rPr>
        <w:t xml:space="preserve"> в срок не более 10 рабочих дней со дня поступления заявления;</w:t>
      </w:r>
    </w:p>
    <w:p w:rsidR="0007740B" w:rsidRPr="00B32BFC" w:rsidRDefault="0007740B" w:rsidP="0007719A">
      <w:pPr>
        <w:jc w:val="both"/>
        <w:rPr>
          <w:rFonts w:ascii="Arial" w:hAnsi="Arial" w:cs="Arial"/>
          <w:sz w:val="24"/>
          <w:szCs w:val="24"/>
        </w:rPr>
      </w:pPr>
      <w:r w:rsidRPr="00B32BFC">
        <w:rPr>
          <w:rFonts w:ascii="Arial" w:hAnsi="Arial" w:cs="Arial"/>
          <w:sz w:val="24"/>
          <w:szCs w:val="24"/>
        </w:rPr>
        <w:t>б) ) в случае подачи заявления в форме электронного документ</w:t>
      </w:r>
      <w:proofErr w:type="gramStart"/>
      <w:r w:rsidRPr="00B32BFC">
        <w:rPr>
          <w:rFonts w:ascii="Arial" w:hAnsi="Arial" w:cs="Arial"/>
          <w:sz w:val="24"/>
          <w:szCs w:val="24"/>
        </w:rPr>
        <w:t>а-</w:t>
      </w:r>
      <w:proofErr w:type="gramEnd"/>
      <w:r w:rsidRPr="00B32BFC">
        <w:rPr>
          <w:rFonts w:ascii="Arial" w:hAnsi="Arial" w:cs="Arial"/>
          <w:sz w:val="24"/>
          <w:szCs w:val="24"/>
        </w:rPr>
        <w:t xml:space="preserve"> в срок не более 5  рабочих дней со дня поступления заявления.».</w:t>
      </w:r>
    </w:p>
    <w:p w:rsidR="0007740B" w:rsidRPr="00B32BFC" w:rsidRDefault="0007740B" w:rsidP="0007719A">
      <w:pPr>
        <w:jc w:val="both"/>
        <w:rPr>
          <w:rFonts w:ascii="Arial" w:hAnsi="Arial" w:cs="Arial"/>
          <w:sz w:val="24"/>
          <w:szCs w:val="24"/>
        </w:rPr>
      </w:pPr>
    </w:p>
    <w:p w:rsidR="0007740B" w:rsidRPr="00B32BFC" w:rsidRDefault="0007740B" w:rsidP="0007740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2BFC">
        <w:rPr>
          <w:rFonts w:ascii="Arial" w:hAnsi="Arial" w:cs="Arial"/>
          <w:sz w:val="24"/>
          <w:szCs w:val="24"/>
        </w:rPr>
        <w:t xml:space="preserve">Постановление вступает в силу в день, следующий за днем его </w:t>
      </w:r>
    </w:p>
    <w:p w:rsidR="0007740B" w:rsidRPr="00B32BFC" w:rsidRDefault="0007740B" w:rsidP="0007740B">
      <w:pPr>
        <w:jc w:val="both"/>
        <w:rPr>
          <w:rFonts w:ascii="Arial" w:hAnsi="Arial" w:cs="Arial"/>
          <w:sz w:val="24"/>
          <w:szCs w:val="24"/>
        </w:rPr>
      </w:pPr>
      <w:r w:rsidRPr="00B32BFC">
        <w:rPr>
          <w:rFonts w:ascii="Arial" w:hAnsi="Arial" w:cs="Arial"/>
          <w:sz w:val="24"/>
          <w:szCs w:val="24"/>
        </w:rPr>
        <w:t>официального  опубликования.</w:t>
      </w:r>
    </w:p>
    <w:p w:rsidR="0007740B" w:rsidRPr="00B32BFC" w:rsidRDefault="0007740B" w:rsidP="0007740B">
      <w:pPr>
        <w:jc w:val="both"/>
        <w:rPr>
          <w:rFonts w:ascii="Arial" w:hAnsi="Arial" w:cs="Arial"/>
          <w:sz w:val="24"/>
          <w:szCs w:val="24"/>
        </w:rPr>
      </w:pPr>
    </w:p>
    <w:p w:rsidR="0007740B" w:rsidRPr="00B32BFC" w:rsidRDefault="0007740B" w:rsidP="0007740B">
      <w:pPr>
        <w:jc w:val="both"/>
        <w:rPr>
          <w:rFonts w:ascii="Arial" w:hAnsi="Arial" w:cs="Arial"/>
          <w:sz w:val="24"/>
          <w:szCs w:val="24"/>
        </w:rPr>
      </w:pPr>
    </w:p>
    <w:p w:rsidR="00B32BFC" w:rsidRDefault="00B32BFC" w:rsidP="0007740B">
      <w:pPr>
        <w:jc w:val="both"/>
        <w:rPr>
          <w:rFonts w:ascii="Arial" w:hAnsi="Arial" w:cs="Arial"/>
          <w:sz w:val="24"/>
          <w:szCs w:val="24"/>
        </w:rPr>
      </w:pPr>
    </w:p>
    <w:p w:rsidR="00B32BFC" w:rsidRDefault="00B32BFC" w:rsidP="0007740B">
      <w:pPr>
        <w:jc w:val="both"/>
        <w:rPr>
          <w:rFonts w:ascii="Arial" w:hAnsi="Arial" w:cs="Arial"/>
          <w:sz w:val="24"/>
          <w:szCs w:val="24"/>
        </w:rPr>
      </w:pPr>
    </w:p>
    <w:p w:rsidR="0007740B" w:rsidRPr="00B32BFC" w:rsidRDefault="0007740B" w:rsidP="0007740B">
      <w:pPr>
        <w:jc w:val="both"/>
        <w:rPr>
          <w:rFonts w:ascii="Arial" w:hAnsi="Arial" w:cs="Arial"/>
          <w:sz w:val="24"/>
          <w:szCs w:val="24"/>
        </w:rPr>
      </w:pPr>
      <w:r w:rsidRPr="00B32BFC">
        <w:rPr>
          <w:rFonts w:ascii="Arial" w:hAnsi="Arial" w:cs="Arial"/>
          <w:sz w:val="24"/>
          <w:szCs w:val="24"/>
        </w:rPr>
        <w:t>Глава сельсовета                                                В.А. Вигель</w:t>
      </w:r>
    </w:p>
    <w:sectPr w:rsidR="0007740B" w:rsidRPr="00B3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B6E4A"/>
    <w:multiLevelType w:val="multilevel"/>
    <w:tmpl w:val="C5E69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85"/>
    <w:rsid w:val="0007719A"/>
    <w:rsid w:val="0007740B"/>
    <w:rsid w:val="000811DB"/>
    <w:rsid w:val="00163983"/>
    <w:rsid w:val="0068143A"/>
    <w:rsid w:val="0070210A"/>
    <w:rsid w:val="00830E85"/>
    <w:rsid w:val="0097776B"/>
    <w:rsid w:val="00B32BFC"/>
    <w:rsid w:val="00B9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8</cp:revision>
  <cp:lastPrinted>2024-08-28T05:35:00Z</cp:lastPrinted>
  <dcterms:created xsi:type="dcterms:W3CDTF">2024-08-20T04:05:00Z</dcterms:created>
  <dcterms:modified xsi:type="dcterms:W3CDTF">2024-08-28T05:36:00Z</dcterms:modified>
</cp:coreProperties>
</file>