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БОБРОВСКОГО СЕЛЬСОВЕТА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П О С Т А Н О В Л Е Н И Е</w:t>
      </w:r>
      <w:r w:rsidR="00390E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90E73" w:rsidRDefault="00390E73" w:rsidP="003C4993">
      <w:pPr>
        <w:spacing w:after="0" w:line="240" w:lineRule="auto"/>
        <w:jc w:val="both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</w:p>
    <w:p w:rsidR="003C4993" w:rsidRPr="003C4993" w:rsidRDefault="00390E73" w:rsidP="003C4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3366"/>
          <w:sz w:val="24"/>
          <w:szCs w:val="24"/>
          <w:lang w:eastAsia="ru-RU"/>
        </w:rPr>
        <w:t>18.02.</w:t>
      </w:r>
      <w:r w:rsidR="003C4993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с. Бобровка</w:t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№ 2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Реестра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социально значимых </w:t>
      </w: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муниципальных услуг Бобровского сельсовета </w:t>
      </w:r>
      <w:proofErr w:type="spellStart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Красноярского края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993" w:rsidRPr="003C4993" w:rsidRDefault="003C4993" w:rsidP="003C499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</w:t>
      </w: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руководствуясь Уставом Бобровского сельсовета </w:t>
      </w:r>
      <w:proofErr w:type="spellStart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Красноярского края,</w:t>
      </w:r>
    </w:p>
    <w:p w:rsidR="003C4993" w:rsidRPr="003C4993" w:rsidRDefault="003C4993" w:rsidP="003C49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Утвердить Реестр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социально значимых </w:t>
      </w: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муниципальных услуг Бобровского сельсовета </w:t>
      </w:r>
      <w:proofErr w:type="spellStart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Красноярского края, согласно приложению.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Контроль исполнения настоящего Постановления оставляю за собой </w:t>
      </w:r>
    </w:p>
    <w:p w:rsidR="003C4993" w:rsidRPr="003C4993" w:rsidRDefault="003C4993" w:rsidP="003C4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4. Настоящее Постановление вступает в силу в день, следующий за днем его официального обнародования в местах общественного пользования.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C4993" w:rsidRPr="003C4993" w:rsidRDefault="003C4993" w:rsidP="003C4993">
      <w:pPr>
        <w:tabs>
          <w:tab w:val="left" w:pos="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C4993" w:rsidRPr="003C4993" w:rsidSect="00FA5C4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Глава Бобровского сельсовета</w:t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</w:t>
      </w:r>
      <w:proofErr w:type="spellStart"/>
      <w:r w:rsidRPr="003C4993">
        <w:rPr>
          <w:rFonts w:ascii="Arial" w:eastAsia="Times New Roman" w:hAnsi="Arial" w:cs="Arial"/>
          <w:sz w:val="24"/>
          <w:szCs w:val="24"/>
          <w:lang w:eastAsia="ru-RU"/>
        </w:rPr>
        <w:t>Ю.А.Пивкин</w:t>
      </w:r>
      <w:proofErr w:type="spellEnd"/>
    </w:p>
    <w:p w:rsidR="003C4993" w:rsidRPr="003C4993" w:rsidRDefault="003C4993" w:rsidP="003C4993">
      <w:pPr>
        <w:spacing w:after="0" w:line="27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Приложение </w:t>
      </w:r>
    </w:p>
    <w:p w:rsidR="003C4993" w:rsidRPr="003C4993" w:rsidRDefault="003C4993" w:rsidP="003C4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к постановлению</w:t>
      </w:r>
      <w:r w:rsidR="00B901F2">
        <w:rPr>
          <w:rFonts w:ascii="Arial" w:eastAsia="Times New Roman" w:hAnsi="Arial" w:cs="Arial"/>
          <w:sz w:val="24"/>
          <w:szCs w:val="24"/>
          <w:lang w:eastAsia="ru-RU"/>
        </w:rPr>
        <w:t xml:space="preserve"> (проекту)</w:t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</w:p>
    <w:p w:rsidR="003C4993" w:rsidRPr="003C4993" w:rsidRDefault="003C4993" w:rsidP="003C4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Бобровского сельсовета </w:t>
      </w:r>
    </w:p>
    <w:p w:rsidR="003C4993" w:rsidRPr="003C4993" w:rsidRDefault="003C4993" w:rsidP="003C4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390E73">
        <w:rPr>
          <w:rFonts w:ascii="Arial" w:eastAsia="Times New Roman" w:hAnsi="Arial" w:cs="Arial"/>
          <w:sz w:val="24"/>
          <w:szCs w:val="24"/>
          <w:lang w:eastAsia="ru-RU"/>
        </w:rPr>
        <w:t>от 18.02.</w:t>
      </w:r>
      <w:r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390E73">
        <w:rPr>
          <w:rFonts w:ascii="Arial" w:eastAsia="Times New Roman" w:hAnsi="Arial" w:cs="Arial"/>
          <w:sz w:val="24"/>
          <w:szCs w:val="24"/>
          <w:lang w:eastAsia="ru-RU"/>
        </w:rPr>
        <w:t xml:space="preserve"> № 2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РЕЕСТР МУНИЦИПАЛЬНЫХ УСЛУГ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 СЕЛЬСОВЕТА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710"/>
        <w:gridCol w:w="2552"/>
        <w:gridCol w:w="1843"/>
        <w:gridCol w:w="3827"/>
        <w:gridCol w:w="1418"/>
        <w:gridCol w:w="1560"/>
      </w:tblGrid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Реестровый номер муниципальной услуги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Предмет (содержание муниципальной услуги)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Сведения о получателях муниципальной услуги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Наименование ответственного исполнителя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Получение гражданами и юридическими лицами сведений о новых адресах на принадлежащие им земельные участки, здания, сооружения и помещения на территории Бобровского сельсовета, занесение данных адреса в ФИАС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 сельсовета от 26.09.2022 № 27 «Об утверждении административного регламента по предоставлению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перевода жилого помещения в нежилое или нежилого помещения в жилое помещение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13.09.2022 № 20 «Об утверждении административного регламента по предоставлению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Собственник помещения или уполномоченное им лицо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Обеспечение возможности </w:t>
            </w:r>
            <w:proofErr w:type="gramStart"/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признания  помещения</w:t>
            </w:r>
            <w:proofErr w:type="gramEnd"/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жилым помещением, жилого помещения 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непригодным для проживания и многоквартирного дома  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аварийным и подлежащим сносу или реконструкции, 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ремонту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24.05.2023 № 23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Получение заявителями разрешения на производство земляных работ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26.09.2022 № 28 «Об утверждении административного регламента по предоставлению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проживающих на территории сельсовета и нуждающихся в жилых помещениях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br/>
              <w:t>граждан жилыми помещениями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17.05.2023. № 21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или в собственность бесплатно»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граждан малоимущими 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Получение гражданами документов, необходимых для признания их малоимущими 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17.05.2023 № 19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проживающих на территории сельсовета и нуждающихся в жилых помещениях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br/>
              <w:t>граждан жилыми помещениями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A57FD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28.04.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2023 № 15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граждан, нуждающихся в предоставлении по договорам найма жилых помещений жилищного фонда социального использования</w:t>
            </w:r>
          </w:p>
        </w:tc>
        <w:tc>
          <w:tcPr>
            <w:tcW w:w="2552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получения гражданами необходимой информации</w:t>
            </w:r>
          </w:p>
        </w:tc>
        <w:tc>
          <w:tcPr>
            <w:tcW w:w="1843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837A2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28.04.2023 № 16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«Постановка на учет граждан, нуждающихся в предоставлении по договорам найма жилых помещений жилищного фонда социального использования</w:t>
            </w:r>
          </w:p>
        </w:tc>
        <w:tc>
          <w:tcPr>
            <w:tcW w:w="1418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A57FD0" w:rsidRPr="003C4993" w:rsidTr="00F11D13">
        <w:trPr>
          <w:cantSplit/>
        </w:trPr>
        <w:tc>
          <w:tcPr>
            <w:tcW w:w="1366" w:type="dxa"/>
          </w:tcPr>
          <w:p w:rsidR="00A57FD0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2710" w:type="dxa"/>
          </w:tcPr>
          <w:p w:rsidR="00A57FD0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52" w:type="dxa"/>
          </w:tcPr>
          <w:p w:rsidR="00A57FD0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получения гражданами необходимой информации</w:t>
            </w:r>
          </w:p>
        </w:tc>
        <w:tc>
          <w:tcPr>
            <w:tcW w:w="1843" w:type="dxa"/>
          </w:tcPr>
          <w:p w:rsidR="00A57FD0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A57FD0" w:rsidRPr="003C4993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837A2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17.05.2023 № 20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«Предоставление информации об объектах учета из реестра муниципального имущества»</w:t>
            </w:r>
          </w:p>
        </w:tc>
        <w:tc>
          <w:tcPr>
            <w:tcW w:w="1418" w:type="dxa"/>
          </w:tcPr>
          <w:p w:rsidR="00A57FD0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A57FD0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A57FD0" w:rsidRPr="003C4993" w:rsidTr="00F11D13">
        <w:trPr>
          <w:cantSplit/>
        </w:trPr>
        <w:tc>
          <w:tcPr>
            <w:tcW w:w="1366" w:type="dxa"/>
          </w:tcPr>
          <w:p w:rsidR="00A57FD0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2710" w:type="dxa"/>
          </w:tcPr>
          <w:p w:rsidR="00A57FD0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52" w:type="dxa"/>
          </w:tcPr>
          <w:p w:rsidR="00A57FD0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получения гражданами необходимой информации</w:t>
            </w:r>
          </w:p>
        </w:tc>
        <w:tc>
          <w:tcPr>
            <w:tcW w:w="1843" w:type="dxa"/>
          </w:tcPr>
          <w:p w:rsidR="00A57FD0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A57FD0" w:rsidRPr="003C4993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837A2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17.05.2023 № 22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 w:rsidR="00837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«Признание садового дома жилым домом и жилого дома садовым домом»</w:t>
            </w:r>
          </w:p>
        </w:tc>
        <w:tc>
          <w:tcPr>
            <w:tcW w:w="1418" w:type="dxa"/>
          </w:tcPr>
          <w:p w:rsidR="00A57FD0" w:rsidRDefault="00837A2A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A57FD0" w:rsidRPr="003C4993" w:rsidRDefault="00837A2A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</w:tbl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5F86" w:rsidRDefault="00E05F86"/>
    <w:sectPr w:rsidR="00E05F86" w:rsidSect="001B613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93"/>
    <w:rsid w:val="00390E73"/>
    <w:rsid w:val="003C4993"/>
    <w:rsid w:val="00837A2A"/>
    <w:rsid w:val="009831C6"/>
    <w:rsid w:val="00A57FD0"/>
    <w:rsid w:val="00B901F2"/>
    <w:rsid w:val="00E0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BDEA"/>
  <w15:chartTrackingRefBased/>
  <w15:docId w15:val="{47E5F0E0-091B-48C8-B494-F75FF40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2025-02-28T02:04:00Z</cp:lastPrinted>
  <dcterms:created xsi:type="dcterms:W3CDTF">2025-02-03T08:05:00Z</dcterms:created>
  <dcterms:modified xsi:type="dcterms:W3CDTF">2025-02-28T02:10:00Z</dcterms:modified>
</cp:coreProperties>
</file>