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C81" w:rsidRPr="000C2C81" w:rsidRDefault="00D07B40" w:rsidP="00CE356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583565" cy="69088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9180"/>
      </w:tblGrid>
      <w:tr w:rsidR="000C2C81" w:rsidRPr="005341FD" w:rsidTr="00DE4CC9">
        <w:tc>
          <w:tcPr>
            <w:tcW w:w="9180" w:type="dxa"/>
            <w:tcBorders>
              <w:bottom w:val="single" w:sz="4" w:space="0" w:color="auto"/>
            </w:tcBorders>
          </w:tcPr>
          <w:p w:rsidR="000C2C81" w:rsidRPr="005341FD" w:rsidRDefault="000C2C81" w:rsidP="000C2C8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41FD">
              <w:rPr>
                <w:rFonts w:ascii="Arial" w:hAnsi="Arial" w:cs="Arial"/>
                <w:b/>
                <w:sz w:val="24"/>
                <w:szCs w:val="24"/>
              </w:rPr>
              <w:t>ГЛАВА БОЛЬШЕУЛУЙСКОГО РАЙОНА</w:t>
            </w:r>
          </w:p>
          <w:p w:rsidR="000C2C81" w:rsidRPr="005341FD" w:rsidRDefault="000C2C81" w:rsidP="000C2C8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1FD">
              <w:rPr>
                <w:rFonts w:ascii="Arial" w:hAnsi="Arial" w:cs="Arial"/>
                <w:b/>
                <w:sz w:val="24"/>
                <w:szCs w:val="24"/>
              </w:rPr>
              <w:t>КРАСНОЯРСКОГО КРАЯ</w:t>
            </w:r>
          </w:p>
        </w:tc>
      </w:tr>
    </w:tbl>
    <w:p w:rsidR="000C2C81" w:rsidRPr="005341FD" w:rsidRDefault="000C2C81" w:rsidP="000C2C81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7293E" w:rsidRPr="005341FD" w:rsidTr="00EB5478">
        <w:tc>
          <w:tcPr>
            <w:tcW w:w="9889" w:type="dxa"/>
          </w:tcPr>
          <w:p w:rsidR="0097293E" w:rsidRPr="005341FD" w:rsidRDefault="00ED1CBC" w:rsidP="00ED1CBC">
            <w:pPr>
              <w:spacing w:after="0" w:line="240" w:lineRule="auto"/>
              <w:ind w:right="7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41FD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97293E" w:rsidRPr="005341FD" w:rsidRDefault="0097293E" w:rsidP="00EB5478">
            <w:pPr>
              <w:spacing w:after="0" w:line="240" w:lineRule="auto"/>
              <w:ind w:right="49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93E" w:rsidRPr="005341FD" w:rsidRDefault="0097293E" w:rsidP="00EB5478">
            <w:pPr>
              <w:spacing w:after="0" w:line="240" w:lineRule="auto"/>
              <w:ind w:right="49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93E" w:rsidRPr="005341FD" w:rsidRDefault="005341FD" w:rsidP="005341FD">
            <w:pPr>
              <w:spacing w:after="0" w:line="240" w:lineRule="auto"/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5341FD">
              <w:rPr>
                <w:rFonts w:ascii="Arial" w:hAnsi="Arial" w:cs="Arial"/>
                <w:b/>
                <w:sz w:val="24"/>
                <w:szCs w:val="24"/>
              </w:rPr>
              <w:t>08.10.2025</w:t>
            </w:r>
            <w:r w:rsidRPr="005341FD">
              <w:rPr>
                <w:rFonts w:ascii="Arial" w:hAnsi="Arial" w:cs="Arial"/>
                <w:sz w:val="24"/>
                <w:szCs w:val="24"/>
              </w:rPr>
              <w:t xml:space="preserve">                                с. Большой Улуй                                </w:t>
            </w:r>
            <w:r w:rsidRPr="005341FD">
              <w:rPr>
                <w:rFonts w:ascii="Arial" w:hAnsi="Arial" w:cs="Arial"/>
                <w:b/>
                <w:sz w:val="24"/>
                <w:szCs w:val="24"/>
              </w:rPr>
              <w:t>№ 3-пг</w:t>
            </w:r>
          </w:p>
          <w:p w:rsidR="0097293E" w:rsidRPr="005341FD" w:rsidRDefault="0097293E" w:rsidP="00EB5478">
            <w:pPr>
              <w:spacing w:after="0" w:line="240" w:lineRule="auto"/>
              <w:ind w:right="49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93E" w:rsidRPr="005341FD" w:rsidRDefault="0097293E" w:rsidP="00EB5478">
            <w:pPr>
              <w:spacing w:after="0" w:line="240" w:lineRule="auto"/>
              <w:ind w:right="49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93E" w:rsidRPr="005341FD" w:rsidRDefault="0097293E" w:rsidP="00EB5478">
            <w:pPr>
              <w:spacing w:after="0" w:line="240" w:lineRule="auto"/>
              <w:ind w:right="49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93E" w:rsidRPr="005341FD" w:rsidRDefault="0097293E" w:rsidP="00EB5478">
            <w:pPr>
              <w:spacing w:after="0" w:line="240" w:lineRule="auto"/>
              <w:ind w:right="49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41FD">
              <w:rPr>
                <w:rFonts w:ascii="Arial" w:hAnsi="Arial" w:cs="Arial"/>
                <w:sz w:val="24"/>
                <w:szCs w:val="24"/>
              </w:rPr>
              <w:t xml:space="preserve">О признании утратившими силу </w:t>
            </w:r>
          </w:p>
          <w:p w:rsidR="0097293E" w:rsidRPr="005341FD" w:rsidRDefault="0097293E" w:rsidP="00EB5478">
            <w:pPr>
              <w:spacing w:after="0" w:line="240" w:lineRule="auto"/>
              <w:ind w:right="49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1FD" w:rsidRPr="005341FD" w:rsidTr="00EB5478">
        <w:tc>
          <w:tcPr>
            <w:tcW w:w="9889" w:type="dxa"/>
          </w:tcPr>
          <w:p w:rsidR="005341FD" w:rsidRPr="005341FD" w:rsidRDefault="005341FD" w:rsidP="00ED1CBC">
            <w:pPr>
              <w:spacing w:after="0" w:line="240" w:lineRule="auto"/>
              <w:ind w:right="7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41FD" w:rsidRPr="005341FD" w:rsidTr="00EB5478">
        <w:tc>
          <w:tcPr>
            <w:tcW w:w="9889" w:type="dxa"/>
          </w:tcPr>
          <w:p w:rsidR="005341FD" w:rsidRPr="005341FD" w:rsidRDefault="005341FD" w:rsidP="00ED1CBC">
            <w:pPr>
              <w:spacing w:after="0" w:line="240" w:lineRule="auto"/>
              <w:ind w:right="7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41FD" w:rsidRPr="005341FD" w:rsidTr="00EB5478">
        <w:tc>
          <w:tcPr>
            <w:tcW w:w="9889" w:type="dxa"/>
          </w:tcPr>
          <w:p w:rsidR="005341FD" w:rsidRPr="005341FD" w:rsidRDefault="005341FD" w:rsidP="00ED1CBC">
            <w:pPr>
              <w:spacing w:after="0" w:line="240" w:lineRule="auto"/>
              <w:ind w:right="7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7293E" w:rsidRPr="005341FD" w:rsidRDefault="0097293E" w:rsidP="0097293E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:rsidR="0097293E" w:rsidRPr="005341FD" w:rsidRDefault="0097293E" w:rsidP="009729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341FD">
        <w:rPr>
          <w:rFonts w:ascii="Arial" w:hAnsi="Arial" w:cs="Arial"/>
          <w:sz w:val="24"/>
          <w:szCs w:val="24"/>
        </w:rPr>
        <w:t>В целях приведения правовой базы в соответствие с законодательством Российской Федерации, р</w:t>
      </w:r>
      <w:r w:rsidR="00ED1CBC" w:rsidRPr="005341FD">
        <w:rPr>
          <w:rFonts w:ascii="Arial" w:hAnsi="Arial" w:cs="Arial"/>
          <w:sz w:val="24"/>
          <w:szCs w:val="24"/>
        </w:rPr>
        <w:t xml:space="preserve">уководствуясь статьями 18, 21 </w:t>
      </w:r>
      <w:r w:rsidRPr="005341FD">
        <w:rPr>
          <w:rFonts w:ascii="Arial" w:hAnsi="Arial" w:cs="Arial"/>
          <w:sz w:val="24"/>
          <w:szCs w:val="24"/>
        </w:rPr>
        <w:t xml:space="preserve"> Устава Большеулуйского района,</w:t>
      </w:r>
    </w:p>
    <w:p w:rsidR="0097293E" w:rsidRPr="005341FD" w:rsidRDefault="0097293E" w:rsidP="009729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7293E" w:rsidRPr="005341FD" w:rsidRDefault="0097293E" w:rsidP="009729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341FD">
        <w:rPr>
          <w:rFonts w:ascii="Arial" w:hAnsi="Arial" w:cs="Arial"/>
          <w:sz w:val="24"/>
          <w:szCs w:val="24"/>
        </w:rPr>
        <w:t>ПОСТАНОВЛЯЮ:</w:t>
      </w:r>
    </w:p>
    <w:p w:rsidR="0097293E" w:rsidRPr="005341FD" w:rsidRDefault="0097293E" w:rsidP="009729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7293E" w:rsidRPr="005341FD" w:rsidRDefault="0097293E" w:rsidP="009729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5341FD">
        <w:rPr>
          <w:rFonts w:ascii="Arial" w:hAnsi="Arial" w:cs="Arial"/>
          <w:sz w:val="24"/>
          <w:szCs w:val="24"/>
        </w:rPr>
        <w:t>1.</w:t>
      </w:r>
      <w:r w:rsidRPr="005341FD">
        <w:rPr>
          <w:rFonts w:ascii="Arial" w:hAnsi="Arial" w:cs="Arial"/>
          <w:color w:val="000000"/>
          <w:sz w:val="24"/>
          <w:szCs w:val="24"/>
        </w:rPr>
        <w:t xml:space="preserve"> Признать утратившими силу:</w:t>
      </w:r>
    </w:p>
    <w:p w:rsidR="0097293E" w:rsidRPr="005341FD" w:rsidRDefault="0097293E" w:rsidP="009729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5341FD">
        <w:rPr>
          <w:rFonts w:ascii="Arial" w:hAnsi="Arial" w:cs="Arial"/>
          <w:sz w:val="24"/>
          <w:szCs w:val="24"/>
          <w:lang w:eastAsia="ru-RU"/>
        </w:rPr>
        <w:t>- постановление Главы Большеулуйского района Красноярского края от 12.03.2009 № 288-п «</w:t>
      </w:r>
      <w:hyperlink r:id="rId9" w:history="1">
        <w:r w:rsidRPr="005341FD">
          <w:rPr>
            <w:rFonts w:ascii="Arial" w:hAnsi="Arial" w:cs="Arial"/>
            <w:sz w:val="24"/>
            <w:szCs w:val="24"/>
            <w:lang w:eastAsia="ru-RU"/>
          </w:rPr>
          <w:t>Об утверждении порядка предоставления субъектам малого и (или) среднего предпринимательства субсидий на возмещение части затрат по разработке бизнес-планов</w:t>
        </w:r>
      </w:hyperlink>
      <w:r w:rsidRPr="005341FD">
        <w:rPr>
          <w:rFonts w:ascii="Arial" w:hAnsi="Arial" w:cs="Arial"/>
          <w:sz w:val="24"/>
          <w:szCs w:val="24"/>
          <w:lang w:eastAsia="ru-RU"/>
        </w:rPr>
        <w:t>»;</w:t>
      </w:r>
    </w:p>
    <w:p w:rsidR="0097293E" w:rsidRPr="005341FD" w:rsidRDefault="0097293E" w:rsidP="009729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5341FD">
        <w:rPr>
          <w:rFonts w:ascii="Arial" w:hAnsi="Arial" w:cs="Arial"/>
          <w:sz w:val="24"/>
          <w:szCs w:val="24"/>
          <w:lang w:eastAsia="ru-RU"/>
        </w:rPr>
        <w:t>- постановление Главы Большеулуйского района Красноярского края от 12.03.2009 № 290-п «</w:t>
      </w:r>
      <w:hyperlink r:id="rId10" w:history="1">
        <w:r w:rsidRPr="005341FD">
          <w:rPr>
            <w:rFonts w:ascii="Arial" w:hAnsi="Arial" w:cs="Arial"/>
            <w:sz w:val="24"/>
            <w:szCs w:val="24"/>
            <w:lang w:eastAsia="ru-RU"/>
          </w:rPr>
          <w:t>Об утверждении порядка предоставления субсидий субъектам малого и (или) среднего предпринимательства, занимающимся лесопереработкой, на возмещение части затрат на приобретение техники, обрабатывающего оборудования, агрегатов, комплексов при условии, что данное оборудование является новой ресурсосберегающей техникой, не было в употреблении, и с момента его выпуска прошло не более трех лет</w:t>
        </w:r>
      </w:hyperlink>
      <w:r w:rsidRPr="005341FD">
        <w:rPr>
          <w:rFonts w:ascii="Arial" w:hAnsi="Arial" w:cs="Arial"/>
          <w:sz w:val="24"/>
          <w:szCs w:val="24"/>
          <w:lang w:eastAsia="ru-RU"/>
        </w:rPr>
        <w:t>»;</w:t>
      </w:r>
    </w:p>
    <w:p w:rsidR="0097293E" w:rsidRPr="005341FD" w:rsidRDefault="0097293E" w:rsidP="009729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5341FD">
        <w:rPr>
          <w:rFonts w:ascii="Arial" w:hAnsi="Arial" w:cs="Arial"/>
          <w:sz w:val="24"/>
          <w:szCs w:val="24"/>
          <w:lang w:eastAsia="ru-RU"/>
        </w:rPr>
        <w:t>- постановление Главы Большеулуйского района Красноярского края от 12.03.2009 № 289-п «</w:t>
      </w:r>
      <w:hyperlink r:id="rId11" w:history="1">
        <w:r w:rsidRPr="005341FD">
          <w:rPr>
            <w:rFonts w:ascii="Arial" w:hAnsi="Arial" w:cs="Arial"/>
            <w:sz w:val="24"/>
            <w:szCs w:val="24"/>
            <w:lang w:eastAsia="ru-RU"/>
          </w:rPr>
          <w:t>О предоставлении субсидий субъектам малого и (или) среднего предпринимательства на возмещение части затрат по оплате работ (услуг), связанных с сертификацией, регистрацией или другими формами подтверждения соответствия товаров (работ, услуг) собственного производства</w:t>
        </w:r>
      </w:hyperlink>
      <w:r w:rsidRPr="005341FD">
        <w:rPr>
          <w:rFonts w:ascii="Arial" w:hAnsi="Arial" w:cs="Arial"/>
          <w:sz w:val="24"/>
          <w:szCs w:val="24"/>
          <w:lang w:eastAsia="ru-RU"/>
        </w:rPr>
        <w:t>»;</w:t>
      </w:r>
    </w:p>
    <w:p w:rsidR="0097293E" w:rsidRPr="005341FD" w:rsidRDefault="0097293E" w:rsidP="009729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5341FD">
        <w:rPr>
          <w:rFonts w:ascii="Arial" w:hAnsi="Arial" w:cs="Arial"/>
          <w:sz w:val="24"/>
          <w:szCs w:val="24"/>
          <w:lang w:eastAsia="ru-RU"/>
        </w:rPr>
        <w:t xml:space="preserve"> - постановление Главы Большеулуйского района Красноярского края от 12.03.2009 № 287-п «</w:t>
      </w:r>
      <w:hyperlink r:id="rId12" w:history="1">
        <w:r w:rsidRPr="005341FD">
          <w:rPr>
            <w:rFonts w:ascii="Arial" w:hAnsi="Arial" w:cs="Arial"/>
            <w:sz w:val="24"/>
            <w:szCs w:val="24"/>
            <w:lang w:eastAsia="ru-RU"/>
          </w:rPr>
          <w:t>Об утверждении порядка предоставления субсидии субъектам малого и (или) среднего предпринимательства, осуществляющим свою деятельность в сфере бытового и коммунального обслуживания, на возмещение части затрат на приобретение специализированного оборудования</w:t>
        </w:r>
      </w:hyperlink>
      <w:r w:rsidRPr="005341FD">
        <w:rPr>
          <w:rFonts w:ascii="Arial" w:hAnsi="Arial" w:cs="Arial"/>
          <w:sz w:val="24"/>
          <w:szCs w:val="24"/>
          <w:lang w:eastAsia="ru-RU"/>
        </w:rPr>
        <w:t>»;</w:t>
      </w:r>
    </w:p>
    <w:p w:rsidR="0097293E" w:rsidRPr="005341FD" w:rsidRDefault="0097293E" w:rsidP="009729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5341FD">
        <w:rPr>
          <w:rFonts w:ascii="Arial" w:hAnsi="Arial" w:cs="Arial"/>
          <w:sz w:val="24"/>
          <w:szCs w:val="24"/>
          <w:lang w:eastAsia="ru-RU"/>
        </w:rPr>
        <w:lastRenderedPageBreak/>
        <w:t>- постановление Главы Большеулуйского района Красноярского края от 28.10.2009 № 979-п «</w:t>
      </w:r>
      <w:r w:rsidRPr="005341FD">
        <w:rPr>
          <w:rFonts w:ascii="Arial" w:hAnsi="Arial" w:cs="Arial"/>
          <w:sz w:val="24"/>
          <w:szCs w:val="24"/>
        </w:rPr>
        <w:fldChar w:fldCharType="begin"/>
      </w:r>
      <w:r w:rsidRPr="005341FD">
        <w:rPr>
          <w:rFonts w:ascii="Arial" w:hAnsi="Arial" w:cs="Arial"/>
          <w:sz w:val="24"/>
          <w:szCs w:val="24"/>
        </w:rPr>
        <w:instrText xml:space="preserve"> HYPERLINK "about:blank?act=81fea46b-dec8-4df7-ab1c-c32c77218495" </w:instrText>
      </w:r>
      <w:r w:rsidRPr="005341FD">
        <w:rPr>
          <w:rFonts w:ascii="Arial" w:hAnsi="Arial" w:cs="Arial"/>
          <w:sz w:val="24"/>
          <w:szCs w:val="24"/>
        </w:rPr>
        <w:fldChar w:fldCharType="separate"/>
      </w:r>
      <w:r w:rsidRPr="005341FD">
        <w:rPr>
          <w:rFonts w:ascii="Arial" w:hAnsi="Arial" w:cs="Arial"/>
          <w:sz w:val="24"/>
          <w:szCs w:val="24"/>
          <w:lang w:eastAsia="ru-RU"/>
        </w:rPr>
        <w:t>Об утверждении порядка предоставления социальной выплаты на приобретение или строительство жилья молодым семьям - участникам долгосрочной целевой программы «Обеспечение жильём молодых семей» на 2009-2010 годы»;</w:t>
      </w:r>
    </w:p>
    <w:p w:rsidR="0097293E" w:rsidRPr="005341FD" w:rsidRDefault="0097293E" w:rsidP="009729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5341FD">
        <w:rPr>
          <w:rFonts w:ascii="Arial" w:hAnsi="Arial" w:cs="Arial"/>
          <w:sz w:val="24"/>
          <w:szCs w:val="24"/>
          <w:lang w:eastAsia="ru-RU"/>
        </w:rPr>
        <w:t xml:space="preserve">-  </w:t>
      </w:r>
      <w:r w:rsidRPr="005341FD">
        <w:rPr>
          <w:rFonts w:ascii="Arial" w:hAnsi="Arial" w:cs="Arial"/>
          <w:sz w:val="24"/>
          <w:szCs w:val="24"/>
          <w:lang w:eastAsia="ru-RU"/>
        </w:rPr>
        <w:fldChar w:fldCharType="end"/>
      </w:r>
      <w:r w:rsidRPr="005341FD">
        <w:rPr>
          <w:rFonts w:ascii="Arial" w:hAnsi="Arial" w:cs="Arial"/>
          <w:sz w:val="24"/>
          <w:szCs w:val="24"/>
          <w:lang w:eastAsia="ru-RU"/>
        </w:rPr>
        <w:t>постановление Главы Большеулуйского района Красноярского края от 01.12.2009 № 1073-п «</w:t>
      </w:r>
      <w:hyperlink r:id="rId13" w:history="1">
        <w:r w:rsidRPr="005341FD">
          <w:rPr>
            <w:rFonts w:ascii="Arial" w:hAnsi="Arial" w:cs="Arial"/>
            <w:sz w:val="24"/>
            <w:szCs w:val="24"/>
            <w:lang w:eastAsia="ru-RU"/>
          </w:rPr>
          <w:t>О внесении изменений в постановление Администрации Большеулуйского района от 20.10.2008г. № 944 «Об утверждении порядка предоставления субсидий сельскохозяйственным организациям, являющимся субъектами малого и среднего предпринимательства, на возмещение части затрат на производство кормов, семян картофеля, выращивания сельскохозяйственных животных и птицы, реализованных гражданам, ведущим личное подсобное хозяйство»</w:t>
        </w:r>
      </w:hyperlink>
      <w:r w:rsidRPr="005341FD">
        <w:rPr>
          <w:rFonts w:ascii="Arial" w:hAnsi="Arial" w:cs="Arial"/>
          <w:sz w:val="24"/>
          <w:szCs w:val="24"/>
          <w:lang w:eastAsia="ru-RU"/>
        </w:rPr>
        <w:t>;</w:t>
      </w:r>
    </w:p>
    <w:p w:rsidR="0097293E" w:rsidRPr="005341FD" w:rsidRDefault="0097293E" w:rsidP="009729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5341FD">
        <w:rPr>
          <w:rFonts w:ascii="Arial" w:hAnsi="Arial" w:cs="Arial"/>
          <w:sz w:val="24"/>
          <w:szCs w:val="24"/>
          <w:lang w:eastAsia="ru-RU"/>
        </w:rPr>
        <w:t>- постановление Главы Большеулуйского района Красноярского края от 12.01.2010 № 1-п «</w:t>
      </w:r>
      <w:hyperlink r:id="rId14" w:history="1">
        <w:r w:rsidRPr="005341FD">
          <w:rPr>
            <w:rFonts w:ascii="Arial" w:hAnsi="Arial" w:cs="Arial"/>
            <w:sz w:val="24"/>
            <w:szCs w:val="24"/>
            <w:lang w:eastAsia="ru-RU"/>
          </w:rPr>
          <w:t>О внесении изменения в постановление Главы Большеулуйского района от 28.10.2009 № 979-п «Об утверждении порядка предоставления социальной выплаты на приобретение (строительство) жилья молодым семьям - участникам долгосрочной целевой программы «Обеспечение жильем молодых семей» на 2009-2010 годы</w:t>
        </w:r>
      </w:hyperlink>
      <w:r w:rsidRPr="005341FD">
        <w:rPr>
          <w:rFonts w:ascii="Arial" w:hAnsi="Arial" w:cs="Arial"/>
          <w:sz w:val="24"/>
          <w:szCs w:val="24"/>
          <w:lang w:eastAsia="ru-RU"/>
        </w:rPr>
        <w:t>»;</w:t>
      </w:r>
    </w:p>
    <w:p w:rsidR="0097293E" w:rsidRPr="005341FD" w:rsidRDefault="0097293E" w:rsidP="009729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5341FD">
        <w:rPr>
          <w:rFonts w:ascii="Arial" w:hAnsi="Arial" w:cs="Arial"/>
          <w:sz w:val="24"/>
          <w:szCs w:val="24"/>
          <w:lang w:eastAsia="ru-RU"/>
        </w:rPr>
        <w:t>- постановление Главы Большеулуйского района Красноярского края от 05.02.2010 № 26-п «Об утверждении Положения о территориальных соглашениях, заключаемых в Большеулуйском районе»;</w:t>
      </w:r>
    </w:p>
    <w:p w:rsidR="0097293E" w:rsidRPr="005341FD" w:rsidRDefault="0097293E" w:rsidP="009729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5341FD">
        <w:rPr>
          <w:rFonts w:ascii="Arial" w:hAnsi="Arial" w:cs="Arial"/>
          <w:sz w:val="24"/>
          <w:szCs w:val="24"/>
          <w:lang w:eastAsia="ru-RU"/>
        </w:rPr>
        <w:t>- постановление Главы Большеулуйского района Красноярского края от 05.02.2010 № 27-п «</w:t>
      </w:r>
      <w:r w:rsidRPr="005341FD">
        <w:rPr>
          <w:rFonts w:ascii="Arial" w:hAnsi="Arial" w:cs="Arial"/>
          <w:sz w:val="24"/>
          <w:szCs w:val="24"/>
        </w:rPr>
        <w:fldChar w:fldCharType="begin"/>
      </w:r>
      <w:r w:rsidRPr="005341FD">
        <w:rPr>
          <w:rFonts w:ascii="Arial" w:hAnsi="Arial" w:cs="Arial"/>
          <w:sz w:val="24"/>
          <w:szCs w:val="24"/>
        </w:rPr>
        <w:instrText xml:space="preserve"> HYPERLINK "about:blank?act=14c31e70-5add-47fd-8ad3-87045e660f91" </w:instrText>
      </w:r>
      <w:r w:rsidRPr="005341FD">
        <w:rPr>
          <w:rFonts w:ascii="Arial" w:hAnsi="Arial" w:cs="Arial"/>
          <w:sz w:val="24"/>
          <w:szCs w:val="24"/>
        </w:rPr>
        <w:fldChar w:fldCharType="separate"/>
      </w:r>
      <w:r w:rsidRPr="005341FD">
        <w:rPr>
          <w:rFonts w:ascii="Arial" w:hAnsi="Arial" w:cs="Arial"/>
          <w:sz w:val="24"/>
          <w:szCs w:val="24"/>
          <w:lang w:eastAsia="ru-RU"/>
        </w:rPr>
        <w:t>Об утверждении Порядка предоставления выплат воспитателям муниципальных образовательных учреждений, расположенных на территории Большеулуйского района, реализующих основную общеобразовательную программу дошкольного образования в 2010 году»;</w:t>
      </w:r>
    </w:p>
    <w:p w:rsidR="0097293E" w:rsidRPr="005341FD" w:rsidRDefault="0097293E" w:rsidP="009729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341FD">
        <w:rPr>
          <w:rFonts w:ascii="Arial" w:hAnsi="Arial" w:cs="Arial"/>
          <w:sz w:val="24"/>
          <w:szCs w:val="24"/>
          <w:lang w:eastAsia="ru-RU"/>
        </w:rPr>
        <w:fldChar w:fldCharType="end"/>
      </w:r>
    </w:p>
    <w:p w:rsidR="0097293E" w:rsidRPr="005341FD" w:rsidRDefault="0097293E" w:rsidP="0097293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341FD">
        <w:rPr>
          <w:rFonts w:ascii="Arial" w:hAnsi="Arial" w:cs="Arial"/>
          <w:sz w:val="24"/>
          <w:szCs w:val="24"/>
        </w:rPr>
        <w:t>2. Постановление вступает в силу со дня официального опубликования.</w:t>
      </w:r>
    </w:p>
    <w:p w:rsidR="000C2C81" w:rsidRPr="005341FD" w:rsidRDefault="000C2C81" w:rsidP="0004326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630"/>
        <w:tblW w:w="9275" w:type="dxa"/>
        <w:tblLook w:val="01E0" w:firstRow="1" w:lastRow="1" w:firstColumn="1" w:lastColumn="1" w:noHBand="0" w:noVBand="0"/>
      </w:tblPr>
      <w:tblGrid>
        <w:gridCol w:w="5070"/>
        <w:gridCol w:w="1275"/>
        <w:gridCol w:w="2930"/>
      </w:tblGrid>
      <w:tr w:rsidR="009C7CCB" w:rsidRPr="005341FD" w:rsidTr="00F63807">
        <w:tc>
          <w:tcPr>
            <w:tcW w:w="5070" w:type="dxa"/>
          </w:tcPr>
          <w:p w:rsidR="009C7CCB" w:rsidRPr="005341FD" w:rsidRDefault="00F63807" w:rsidP="00F6380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41FD">
              <w:rPr>
                <w:rFonts w:ascii="Arial" w:hAnsi="Arial" w:cs="Arial"/>
                <w:sz w:val="24"/>
                <w:szCs w:val="24"/>
              </w:rPr>
              <w:t xml:space="preserve">Временно исполняющий полномочия </w:t>
            </w:r>
            <w:r w:rsidR="009C7CCB" w:rsidRPr="005341FD">
              <w:rPr>
                <w:rFonts w:ascii="Arial" w:hAnsi="Arial" w:cs="Arial"/>
                <w:sz w:val="24"/>
                <w:szCs w:val="24"/>
              </w:rPr>
              <w:t>Глав</w:t>
            </w:r>
            <w:r w:rsidRPr="005341FD">
              <w:rPr>
                <w:rFonts w:ascii="Arial" w:hAnsi="Arial" w:cs="Arial"/>
                <w:sz w:val="24"/>
                <w:szCs w:val="24"/>
              </w:rPr>
              <w:t>ы</w:t>
            </w:r>
            <w:r w:rsidR="009C7CCB" w:rsidRPr="005341FD">
              <w:rPr>
                <w:rFonts w:ascii="Arial" w:hAnsi="Arial" w:cs="Arial"/>
                <w:sz w:val="24"/>
                <w:szCs w:val="24"/>
              </w:rPr>
              <w:t xml:space="preserve"> Большеулуйского района </w:t>
            </w:r>
          </w:p>
        </w:tc>
        <w:tc>
          <w:tcPr>
            <w:tcW w:w="1275" w:type="dxa"/>
          </w:tcPr>
          <w:p w:rsidR="009C7CCB" w:rsidRPr="005341FD" w:rsidRDefault="009C7CCB" w:rsidP="009C7C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0" w:type="dxa"/>
          </w:tcPr>
          <w:p w:rsidR="00F63807" w:rsidRPr="005341FD" w:rsidRDefault="0068704F" w:rsidP="009C7CCB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41F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4326F" w:rsidRPr="005341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C7CCB" w:rsidRPr="005341FD" w:rsidRDefault="00F63807" w:rsidP="009C7CCB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41FD">
              <w:rPr>
                <w:rFonts w:ascii="Arial" w:hAnsi="Arial" w:cs="Arial"/>
                <w:sz w:val="24"/>
                <w:szCs w:val="24"/>
              </w:rPr>
              <w:t>А.В. Борисова</w:t>
            </w:r>
          </w:p>
        </w:tc>
      </w:tr>
    </w:tbl>
    <w:p w:rsidR="0025699C" w:rsidRPr="005341FD" w:rsidRDefault="0025699C" w:rsidP="0068704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5699C" w:rsidRPr="005341FD" w:rsidSect="00567765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58" w:rsidRDefault="00C82F58" w:rsidP="001865F7">
      <w:pPr>
        <w:spacing w:after="0" w:line="240" w:lineRule="auto"/>
      </w:pPr>
      <w:r>
        <w:separator/>
      </w:r>
    </w:p>
  </w:endnote>
  <w:endnote w:type="continuationSeparator" w:id="0">
    <w:p w:rsidR="00C82F58" w:rsidRDefault="00C82F58" w:rsidP="0018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58" w:rsidRDefault="00C82F58" w:rsidP="001865F7">
      <w:pPr>
        <w:spacing w:after="0" w:line="240" w:lineRule="auto"/>
      </w:pPr>
      <w:r>
        <w:separator/>
      </w:r>
    </w:p>
  </w:footnote>
  <w:footnote w:type="continuationSeparator" w:id="0">
    <w:p w:rsidR="00C82F58" w:rsidRDefault="00C82F58" w:rsidP="00186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7A6A"/>
    <w:multiLevelType w:val="hybridMultilevel"/>
    <w:tmpl w:val="AB00A61E"/>
    <w:lvl w:ilvl="0" w:tplc="6B1CAB22">
      <w:start w:val="1"/>
      <w:numFmt w:val="decimal"/>
      <w:lvlText w:val="%1."/>
      <w:lvlJc w:val="left"/>
      <w:pPr>
        <w:ind w:left="12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2C4F16"/>
    <w:multiLevelType w:val="hybridMultilevel"/>
    <w:tmpl w:val="984E9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A4"/>
    <w:rsid w:val="000109A8"/>
    <w:rsid w:val="00040383"/>
    <w:rsid w:val="0004326F"/>
    <w:rsid w:val="00043AE9"/>
    <w:rsid w:val="000B283C"/>
    <w:rsid w:val="000B7E4E"/>
    <w:rsid w:val="000C2C81"/>
    <w:rsid w:val="000E109A"/>
    <w:rsid w:val="001865F7"/>
    <w:rsid w:val="00242BAB"/>
    <w:rsid w:val="0025699C"/>
    <w:rsid w:val="002C7E2E"/>
    <w:rsid w:val="0032386A"/>
    <w:rsid w:val="00344D0A"/>
    <w:rsid w:val="00383D47"/>
    <w:rsid w:val="003A279B"/>
    <w:rsid w:val="003A4FC1"/>
    <w:rsid w:val="003D12C9"/>
    <w:rsid w:val="003E734E"/>
    <w:rsid w:val="004553D9"/>
    <w:rsid w:val="00467023"/>
    <w:rsid w:val="004F2461"/>
    <w:rsid w:val="00510A09"/>
    <w:rsid w:val="005341FD"/>
    <w:rsid w:val="00543638"/>
    <w:rsid w:val="00567765"/>
    <w:rsid w:val="00591CAF"/>
    <w:rsid w:val="005C37A4"/>
    <w:rsid w:val="005C753D"/>
    <w:rsid w:val="005D6011"/>
    <w:rsid w:val="005F771D"/>
    <w:rsid w:val="0068704F"/>
    <w:rsid w:val="006962CF"/>
    <w:rsid w:val="007247E0"/>
    <w:rsid w:val="00780302"/>
    <w:rsid w:val="007E1C7A"/>
    <w:rsid w:val="008000B7"/>
    <w:rsid w:val="00833990"/>
    <w:rsid w:val="00891243"/>
    <w:rsid w:val="008A3F81"/>
    <w:rsid w:val="009362BF"/>
    <w:rsid w:val="00946298"/>
    <w:rsid w:val="0097293E"/>
    <w:rsid w:val="009C7CCB"/>
    <w:rsid w:val="009F785F"/>
    <w:rsid w:val="00A06BD5"/>
    <w:rsid w:val="00A75593"/>
    <w:rsid w:val="00AF4ACC"/>
    <w:rsid w:val="00B8090A"/>
    <w:rsid w:val="00BE1463"/>
    <w:rsid w:val="00BF157F"/>
    <w:rsid w:val="00C82F58"/>
    <w:rsid w:val="00CA132C"/>
    <w:rsid w:val="00CA63C0"/>
    <w:rsid w:val="00CD7274"/>
    <w:rsid w:val="00CE356E"/>
    <w:rsid w:val="00D069BE"/>
    <w:rsid w:val="00D07B40"/>
    <w:rsid w:val="00D21BCA"/>
    <w:rsid w:val="00D2492B"/>
    <w:rsid w:val="00DC78EC"/>
    <w:rsid w:val="00DE4CC9"/>
    <w:rsid w:val="00DE7921"/>
    <w:rsid w:val="00DF17EB"/>
    <w:rsid w:val="00E31094"/>
    <w:rsid w:val="00EC3251"/>
    <w:rsid w:val="00ED03D2"/>
    <w:rsid w:val="00ED1CBC"/>
    <w:rsid w:val="00F40C60"/>
    <w:rsid w:val="00F63807"/>
    <w:rsid w:val="00F7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C13B"/>
  <w15:docId w15:val="{6B6EDEE7-20B1-4228-BD9B-27D2DFD5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C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7A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0C2C8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7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8A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unhideWhenUsed/>
    <w:rsid w:val="001865F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865F7"/>
    <w:rPr>
      <w:lang w:eastAsia="en-US"/>
    </w:rPr>
  </w:style>
  <w:style w:type="character" w:styleId="a9">
    <w:name w:val="footnote reference"/>
    <w:uiPriority w:val="99"/>
    <w:semiHidden/>
    <w:unhideWhenUsed/>
    <w:rsid w:val="001865F7"/>
    <w:rPr>
      <w:vertAlign w:val="superscript"/>
    </w:rPr>
  </w:style>
  <w:style w:type="character" w:styleId="aa">
    <w:name w:val="Hyperlink"/>
    <w:uiPriority w:val="99"/>
    <w:unhideWhenUsed/>
    <w:rsid w:val="00972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about:blank?act=c51fb244-6c4c-4054-8de2-fb263530c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?act=ca708c82-5bed-4d1d-9393-970d68582d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962a7855-c87a-4871-ba78-094c21661d4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?act=212a79e2-6125-4eb6-82d5-99def1864ac8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f5bb7a2a-2144-4031-8da3-9811bd9616ff" TargetMode="External"/><Relationship Id="rId14" Type="http://schemas.openxmlformats.org/officeDocument/2006/relationships/hyperlink" Target="about:blank?act=fd545521-2225-4737-917c-c8220339ad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DD6D2-C95F-4E05-9B41-8CEA51CC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4230</CharactersWithSpaces>
  <SharedDoc>false</SharedDoc>
  <HLinks>
    <vt:vector size="6" baseType="variant"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consultantplus://offline/ref=636FA28785A499A0D09B194E99B9C83F669135CE7EE9C4944FAD8DE55143F58A34DB4796A5d9E7E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Admin</cp:lastModifiedBy>
  <cp:revision>5</cp:revision>
  <cp:lastPrinted>2025-10-07T08:43:00Z</cp:lastPrinted>
  <dcterms:created xsi:type="dcterms:W3CDTF">2025-10-07T08:37:00Z</dcterms:created>
  <dcterms:modified xsi:type="dcterms:W3CDTF">2025-10-08T07:31:00Z</dcterms:modified>
</cp:coreProperties>
</file>