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49" w:rsidRPr="008847DB" w:rsidRDefault="00FD6349" w:rsidP="00FD6349">
      <w:pPr>
        <w:spacing w:after="0" w:line="240" w:lineRule="auto"/>
        <w:jc w:val="center"/>
        <w:rPr>
          <w:rFonts w:ascii="Arial" w:hAnsi="Arial" w:cs="Arial"/>
          <w:sz w:val="24"/>
          <w:szCs w:val="24"/>
        </w:rPr>
      </w:pPr>
      <w:r w:rsidRPr="008847DB">
        <w:rPr>
          <w:rFonts w:ascii="Arial" w:hAnsi="Arial" w:cs="Arial"/>
          <w:sz w:val="24"/>
          <w:szCs w:val="24"/>
        </w:rPr>
        <w:t>НОВОЕЛОВСКИЙ СЕЛЬСКИЙ СОВЕТ ДЕПУТАТОВ</w:t>
      </w:r>
    </w:p>
    <w:p w:rsidR="00FD6349" w:rsidRPr="008847DB" w:rsidRDefault="00A54AF9" w:rsidP="00FD6349">
      <w:pPr>
        <w:spacing w:after="0" w:line="240" w:lineRule="auto"/>
        <w:jc w:val="center"/>
        <w:rPr>
          <w:rFonts w:ascii="Arial" w:hAnsi="Arial" w:cs="Arial"/>
          <w:sz w:val="24"/>
          <w:szCs w:val="24"/>
        </w:rPr>
      </w:pPr>
      <w:r>
        <w:rPr>
          <w:rFonts w:ascii="Arial" w:hAnsi="Arial" w:cs="Arial"/>
          <w:sz w:val="24"/>
          <w:szCs w:val="24"/>
        </w:rPr>
        <w:t>БОЛЬШЕУЛУЙСКОГО</w:t>
      </w:r>
      <w:r w:rsidR="00FD6349" w:rsidRPr="008847DB">
        <w:rPr>
          <w:rFonts w:ascii="Arial" w:hAnsi="Arial" w:cs="Arial"/>
          <w:sz w:val="24"/>
          <w:szCs w:val="24"/>
        </w:rPr>
        <w:t xml:space="preserve"> РАЙОН</w:t>
      </w:r>
      <w:r>
        <w:rPr>
          <w:rFonts w:ascii="Arial" w:hAnsi="Arial" w:cs="Arial"/>
          <w:sz w:val="24"/>
          <w:szCs w:val="24"/>
        </w:rPr>
        <w:t>А</w:t>
      </w:r>
      <w:r w:rsidR="00FD6349" w:rsidRPr="008847DB">
        <w:rPr>
          <w:rFonts w:ascii="Arial" w:hAnsi="Arial" w:cs="Arial"/>
          <w:sz w:val="24"/>
          <w:szCs w:val="24"/>
        </w:rPr>
        <w:t xml:space="preserve"> </w:t>
      </w:r>
    </w:p>
    <w:p w:rsidR="00FD6349" w:rsidRPr="008847DB" w:rsidRDefault="00A54AF9" w:rsidP="00FD6349">
      <w:pPr>
        <w:spacing w:after="0" w:line="240" w:lineRule="auto"/>
        <w:jc w:val="center"/>
        <w:rPr>
          <w:rFonts w:ascii="Arial" w:hAnsi="Arial" w:cs="Arial"/>
          <w:sz w:val="24"/>
          <w:szCs w:val="24"/>
        </w:rPr>
      </w:pPr>
      <w:r>
        <w:rPr>
          <w:rFonts w:ascii="Arial" w:hAnsi="Arial" w:cs="Arial"/>
          <w:sz w:val="24"/>
          <w:szCs w:val="24"/>
        </w:rPr>
        <w:t>КРАСНОЯРСКОГО КРАЯ</w:t>
      </w:r>
    </w:p>
    <w:p w:rsidR="00FD6349" w:rsidRPr="008847DB" w:rsidRDefault="00FD6349" w:rsidP="00FD6349">
      <w:pPr>
        <w:spacing w:after="0" w:line="240" w:lineRule="auto"/>
        <w:jc w:val="center"/>
        <w:rPr>
          <w:rFonts w:ascii="Arial" w:hAnsi="Arial" w:cs="Arial"/>
          <w:sz w:val="24"/>
          <w:szCs w:val="24"/>
        </w:rPr>
      </w:pPr>
    </w:p>
    <w:p w:rsidR="00FD6349" w:rsidRPr="008847DB" w:rsidRDefault="00FD6349" w:rsidP="00FD6349">
      <w:pPr>
        <w:spacing w:after="0" w:line="240" w:lineRule="auto"/>
        <w:jc w:val="center"/>
        <w:rPr>
          <w:rFonts w:ascii="Arial" w:hAnsi="Arial" w:cs="Arial"/>
          <w:sz w:val="24"/>
          <w:szCs w:val="24"/>
        </w:rPr>
      </w:pPr>
      <w:r w:rsidRPr="008847DB">
        <w:rPr>
          <w:rFonts w:ascii="Arial" w:hAnsi="Arial" w:cs="Arial"/>
          <w:sz w:val="24"/>
          <w:szCs w:val="24"/>
        </w:rPr>
        <w:t>РЕШЕНИЕ</w:t>
      </w:r>
      <w:r w:rsidR="001D33D9">
        <w:rPr>
          <w:rFonts w:ascii="Arial" w:hAnsi="Arial" w:cs="Arial"/>
          <w:sz w:val="24"/>
          <w:szCs w:val="24"/>
        </w:rPr>
        <w:t xml:space="preserve"> </w:t>
      </w:r>
    </w:p>
    <w:p w:rsidR="00FD6349" w:rsidRPr="00ED1BA9" w:rsidRDefault="00FD6349" w:rsidP="00FD6349">
      <w:pPr>
        <w:spacing w:after="0"/>
        <w:jc w:val="center"/>
        <w:rPr>
          <w:rFonts w:ascii="Arial" w:hAnsi="Arial" w:cs="Arial"/>
        </w:rPr>
      </w:pPr>
    </w:p>
    <w:p w:rsidR="00FD6349" w:rsidRPr="003B4C8A" w:rsidRDefault="00962434" w:rsidP="00FD6349">
      <w:pPr>
        <w:jc w:val="center"/>
        <w:rPr>
          <w:rFonts w:ascii="Arial" w:hAnsi="Arial" w:cs="Arial"/>
          <w:sz w:val="24"/>
          <w:szCs w:val="24"/>
        </w:rPr>
      </w:pPr>
      <w:r>
        <w:rPr>
          <w:rFonts w:ascii="Arial" w:hAnsi="Arial" w:cs="Arial"/>
          <w:sz w:val="24"/>
          <w:szCs w:val="24"/>
        </w:rPr>
        <w:t>02</w:t>
      </w:r>
      <w:r w:rsidR="001D33D9">
        <w:rPr>
          <w:rFonts w:ascii="Arial" w:hAnsi="Arial" w:cs="Arial"/>
          <w:sz w:val="24"/>
          <w:szCs w:val="24"/>
        </w:rPr>
        <w:t>.0</w:t>
      </w:r>
      <w:r>
        <w:rPr>
          <w:rFonts w:ascii="Arial" w:hAnsi="Arial" w:cs="Arial"/>
          <w:sz w:val="24"/>
          <w:szCs w:val="24"/>
        </w:rPr>
        <w:t>9</w:t>
      </w:r>
      <w:r w:rsidR="00A478A5">
        <w:rPr>
          <w:rFonts w:ascii="Arial" w:hAnsi="Arial" w:cs="Arial"/>
          <w:sz w:val="24"/>
          <w:szCs w:val="24"/>
        </w:rPr>
        <w:t>.20</w:t>
      </w:r>
      <w:r w:rsidR="005C6E66">
        <w:rPr>
          <w:rFonts w:ascii="Arial" w:hAnsi="Arial" w:cs="Arial"/>
          <w:sz w:val="24"/>
          <w:szCs w:val="24"/>
        </w:rPr>
        <w:t>2</w:t>
      </w:r>
      <w:r w:rsidR="00567B4C">
        <w:rPr>
          <w:rFonts w:ascii="Arial" w:hAnsi="Arial" w:cs="Arial"/>
          <w:sz w:val="24"/>
          <w:szCs w:val="24"/>
        </w:rPr>
        <w:t>5</w:t>
      </w:r>
      <w:r w:rsidR="00FD6349" w:rsidRPr="003B4C8A">
        <w:rPr>
          <w:rFonts w:ascii="Arial" w:hAnsi="Arial" w:cs="Arial"/>
          <w:sz w:val="24"/>
          <w:szCs w:val="24"/>
        </w:rPr>
        <w:t xml:space="preserve">                                     с. Новая Еловка                    </w:t>
      </w:r>
      <w:r w:rsidR="001D33D9">
        <w:rPr>
          <w:rFonts w:ascii="Arial" w:hAnsi="Arial" w:cs="Arial"/>
          <w:sz w:val="24"/>
          <w:szCs w:val="24"/>
        </w:rPr>
        <w:t xml:space="preserve">                           №</w:t>
      </w:r>
      <w:r w:rsidR="00567B4C">
        <w:rPr>
          <w:rFonts w:ascii="Arial" w:hAnsi="Arial" w:cs="Arial"/>
          <w:sz w:val="24"/>
          <w:szCs w:val="24"/>
        </w:rPr>
        <w:t xml:space="preserve"> </w:t>
      </w:r>
      <w:r>
        <w:rPr>
          <w:rFonts w:ascii="Arial" w:hAnsi="Arial" w:cs="Arial"/>
          <w:sz w:val="24"/>
          <w:szCs w:val="24"/>
        </w:rPr>
        <w:t>214</w:t>
      </w:r>
    </w:p>
    <w:p w:rsidR="00FD6349" w:rsidRPr="003B4C8A" w:rsidRDefault="00A54AF9" w:rsidP="00A54AF9">
      <w:pPr>
        <w:pStyle w:val="1"/>
        <w:ind w:left="0" w:right="-1"/>
        <w:jc w:val="both"/>
        <w:rPr>
          <w:rFonts w:ascii="Arial" w:hAnsi="Arial" w:cs="Arial"/>
          <w:sz w:val="24"/>
          <w:szCs w:val="24"/>
        </w:rPr>
      </w:pPr>
      <w:r>
        <w:rPr>
          <w:rFonts w:ascii="Arial" w:hAnsi="Arial" w:cs="Arial"/>
          <w:sz w:val="24"/>
          <w:szCs w:val="24"/>
        </w:rPr>
        <w:tab/>
      </w:r>
      <w:r w:rsidR="00FD6349" w:rsidRPr="003B4C8A">
        <w:rPr>
          <w:rFonts w:ascii="Arial" w:hAnsi="Arial" w:cs="Arial"/>
          <w:sz w:val="24"/>
          <w:szCs w:val="24"/>
        </w:rPr>
        <w:t>Об утверждении Положения о бюджетном</w:t>
      </w:r>
      <w:r w:rsidR="00D9085E">
        <w:rPr>
          <w:rFonts w:ascii="Arial" w:hAnsi="Arial" w:cs="Arial"/>
          <w:sz w:val="24"/>
          <w:szCs w:val="24"/>
        </w:rPr>
        <w:t xml:space="preserve"> </w:t>
      </w:r>
      <w:r w:rsidR="007D28B4">
        <w:rPr>
          <w:rFonts w:ascii="Arial" w:hAnsi="Arial" w:cs="Arial"/>
          <w:sz w:val="24"/>
          <w:szCs w:val="24"/>
        </w:rPr>
        <w:t>процессе</w:t>
      </w:r>
      <w:r>
        <w:rPr>
          <w:rFonts w:ascii="Arial" w:hAnsi="Arial" w:cs="Arial"/>
          <w:sz w:val="24"/>
          <w:szCs w:val="24"/>
        </w:rPr>
        <w:t xml:space="preserve"> </w:t>
      </w:r>
      <w:r w:rsidR="00FD64A4">
        <w:rPr>
          <w:rFonts w:ascii="Arial" w:hAnsi="Arial" w:cs="Arial"/>
          <w:sz w:val="24"/>
          <w:szCs w:val="24"/>
        </w:rPr>
        <w:t>в</w:t>
      </w:r>
      <w:r w:rsidR="00D9085E">
        <w:rPr>
          <w:rFonts w:ascii="Arial" w:hAnsi="Arial" w:cs="Arial"/>
          <w:sz w:val="24"/>
          <w:szCs w:val="24"/>
        </w:rPr>
        <w:t xml:space="preserve"> </w:t>
      </w:r>
      <w:r w:rsidR="007D28B4">
        <w:rPr>
          <w:rFonts w:ascii="Arial" w:hAnsi="Arial" w:cs="Arial"/>
          <w:sz w:val="24"/>
          <w:szCs w:val="24"/>
        </w:rPr>
        <w:t>Н</w:t>
      </w:r>
      <w:r w:rsidR="00FD6349" w:rsidRPr="003B4C8A">
        <w:rPr>
          <w:rFonts w:ascii="Arial" w:hAnsi="Arial" w:cs="Arial"/>
          <w:sz w:val="24"/>
          <w:szCs w:val="24"/>
        </w:rPr>
        <w:t>овоеловско</w:t>
      </w:r>
      <w:r w:rsidR="00FD64A4">
        <w:rPr>
          <w:rFonts w:ascii="Arial" w:hAnsi="Arial" w:cs="Arial"/>
          <w:sz w:val="24"/>
          <w:szCs w:val="24"/>
        </w:rPr>
        <w:t>м</w:t>
      </w:r>
      <w:r w:rsidR="00FD6349" w:rsidRPr="003B4C8A">
        <w:rPr>
          <w:rFonts w:ascii="Arial" w:hAnsi="Arial" w:cs="Arial"/>
          <w:sz w:val="24"/>
          <w:szCs w:val="24"/>
        </w:rPr>
        <w:t xml:space="preserve"> сельсовет</w:t>
      </w:r>
      <w:r w:rsidR="00FD64A4">
        <w:rPr>
          <w:rFonts w:ascii="Arial" w:hAnsi="Arial" w:cs="Arial"/>
          <w:sz w:val="24"/>
          <w:szCs w:val="24"/>
        </w:rPr>
        <w:t>е</w:t>
      </w:r>
      <w:r w:rsidR="00FD6349" w:rsidRPr="003B4C8A">
        <w:rPr>
          <w:rFonts w:ascii="Arial" w:hAnsi="Arial" w:cs="Arial"/>
          <w:sz w:val="24"/>
          <w:szCs w:val="24"/>
        </w:rPr>
        <w:t xml:space="preserve"> Большеулуйского района</w:t>
      </w:r>
    </w:p>
    <w:p w:rsidR="00FD6349" w:rsidRPr="003B4C8A" w:rsidRDefault="00FD6349" w:rsidP="00A54AF9">
      <w:pPr>
        <w:spacing w:after="0" w:line="240" w:lineRule="auto"/>
        <w:jc w:val="both"/>
        <w:rPr>
          <w:rFonts w:ascii="Arial" w:hAnsi="Arial" w:cs="Arial"/>
          <w:sz w:val="24"/>
          <w:szCs w:val="24"/>
        </w:rPr>
      </w:pP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 xml:space="preserve">Руководствуясь статьей </w:t>
      </w:r>
      <w:r w:rsidR="00A133C0">
        <w:rPr>
          <w:rFonts w:ascii="Arial" w:hAnsi="Arial" w:cs="Arial"/>
          <w:sz w:val="24"/>
          <w:szCs w:val="24"/>
        </w:rPr>
        <w:t xml:space="preserve">26 </w:t>
      </w:r>
      <w:r w:rsidRPr="003B4C8A">
        <w:rPr>
          <w:rFonts w:ascii="Arial" w:hAnsi="Arial" w:cs="Arial"/>
          <w:sz w:val="24"/>
          <w:szCs w:val="24"/>
        </w:rPr>
        <w:t>Устава Новоело</w:t>
      </w:r>
      <w:r w:rsidR="0074528A">
        <w:rPr>
          <w:rFonts w:ascii="Arial" w:hAnsi="Arial" w:cs="Arial"/>
          <w:sz w:val="24"/>
          <w:szCs w:val="24"/>
        </w:rPr>
        <w:t>в</w:t>
      </w:r>
      <w:r w:rsidRPr="003B4C8A">
        <w:rPr>
          <w:rFonts w:ascii="Arial" w:hAnsi="Arial" w:cs="Arial"/>
          <w:sz w:val="24"/>
          <w:szCs w:val="24"/>
        </w:rPr>
        <w:t>ского сельсовета Новоеловский сельский Совет депутатов РЕШИЛ:</w:t>
      </w:r>
    </w:p>
    <w:p w:rsidR="00FD6349" w:rsidRPr="003B4C8A" w:rsidRDefault="00FD6349" w:rsidP="00FD6349">
      <w:pPr>
        <w:pStyle w:val="1"/>
        <w:ind w:left="0" w:right="0" w:firstLine="709"/>
        <w:jc w:val="both"/>
        <w:rPr>
          <w:rFonts w:ascii="Arial" w:hAnsi="Arial" w:cs="Arial"/>
          <w:sz w:val="24"/>
          <w:szCs w:val="24"/>
        </w:rPr>
      </w:pPr>
      <w:r w:rsidRPr="003B4C8A">
        <w:rPr>
          <w:rFonts w:ascii="Arial" w:hAnsi="Arial" w:cs="Arial"/>
          <w:sz w:val="24"/>
          <w:szCs w:val="24"/>
        </w:rPr>
        <w:t xml:space="preserve">1. Утвердить Положение о бюджетном процессе в Новоеловском сельсовете согласно приложению. </w:t>
      </w:r>
    </w:p>
    <w:p w:rsidR="005D7C9D" w:rsidRDefault="00FD6349" w:rsidP="00FD6349">
      <w:pPr>
        <w:spacing w:after="0" w:line="240" w:lineRule="auto"/>
        <w:ind w:firstLine="360"/>
        <w:jc w:val="both"/>
        <w:rPr>
          <w:rFonts w:ascii="Arial" w:hAnsi="Arial" w:cs="Arial"/>
          <w:sz w:val="24"/>
          <w:szCs w:val="24"/>
        </w:rPr>
      </w:pPr>
      <w:r>
        <w:rPr>
          <w:rFonts w:ascii="Arial" w:hAnsi="Arial" w:cs="Arial"/>
          <w:sz w:val="24"/>
          <w:szCs w:val="24"/>
        </w:rPr>
        <w:t xml:space="preserve">     </w:t>
      </w:r>
      <w:r w:rsidRPr="003B4C8A">
        <w:rPr>
          <w:rFonts w:ascii="Arial" w:hAnsi="Arial" w:cs="Arial"/>
          <w:sz w:val="24"/>
          <w:szCs w:val="24"/>
        </w:rPr>
        <w:t>2</w:t>
      </w:r>
      <w:r>
        <w:rPr>
          <w:rFonts w:ascii="Arial" w:hAnsi="Arial" w:cs="Arial"/>
          <w:sz w:val="24"/>
          <w:szCs w:val="24"/>
        </w:rPr>
        <w:t>.</w:t>
      </w:r>
      <w:r w:rsidR="005D7C9D">
        <w:rPr>
          <w:rFonts w:ascii="Arial" w:hAnsi="Arial" w:cs="Arial"/>
          <w:sz w:val="24"/>
          <w:szCs w:val="24"/>
        </w:rPr>
        <w:t xml:space="preserve"> Признать утратившими силу Решения Новоеловского сельского Совета депутатов от </w:t>
      </w:r>
      <w:r w:rsidR="00AD4732">
        <w:rPr>
          <w:rFonts w:ascii="Arial" w:hAnsi="Arial" w:cs="Arial"/>
          <w:sz w:val="24"/>
          <w:szCs w:val="24"/>
        </w:rPr>
        <w:t xml:space="preserve">21.03.2023 </w:t>
      </w:r>
      <w:r w:rsidR="00A133C0">
        <w:rPr>
          <w:rFonts w:ascii="Arial" w:hAnsi="Arial" w:cs="Arial"/>
          <w:sz w:val="24"/>
          <w:szCs w:val="24"/>
        </w:rPr>
        <w:t xml:space="preserve">№ </w:t>
      </w:r>
      <w:r w:rsidR="001D185F">
        <w:rPr>
          <w:rFonts w:ascii="Arial" w:hAnsi="Arial" w:cs="Arial"/>
          <w:sz w:val="24"/>
          <w:szCs w:val="24"/>
        </w:rPr>
        <w:t>12</w:t>
      </w:r>
      <w:r w:rsidR="00AD4732">
        <w:rPr>
          <w:rFonts w:ascii="Arial" w:hAnsi="Arial" w:cs="Arial"/>
          <w:sz w:val="24"/>
          <w:szCs w:val="24"/>
        </w:rPr>
        <w:t>8</w:t>
      </w:r>
      <w:r w:rsidR="00226A0C">
        <w:rPr>
          <w:rFonts w:ascii="Arial" w:hAnsi="Arial" w:cs="Arial"/>
          <w:sz w:val="24"/>
          <w:szCs w:val="24"/>
        </w:rPr>
        <w:t>; 23.05.2023 № 145; 11.04.2025 № 200.</w:t>
      </w:r>
    </w:p>
    <w:p w:rsidR="00FD6349" w:rsidRPr="003B4C8A" w:rsidRDefault="005D7C9D" w:rsidP="00FD6349">
      <w:pPr>
        <w:spacing w:after="0" w:line="240" w:lineRule="auto"/>
        <w:ind w:firstLine="360"/>
        <w:jc w:val="both"/>
        <w:rPr>
          <w:rFonts w:ascii="Arial" w:hAnsi="Arial" w:cs="Arial"/>
          <w:sz w:val="24"/>
          <w:szCs w:val="24"/>
        </w:rPr>
      </w:pPr>
      <w:r>
        <w:rPr>
          <w:rFonts w:ascii="Arial" w:hAnsi="Arial" w:cs="Arial"/>
          <w:sz w:val="24"/>
          <w:szCs w:val="24"/>
        </w:rPr>
        <w:t xml:space="preserve">     3. </w:t>
      </w:r>
      <w:r w:rsidR="00FD6349" w:rsidRPr="008847DB">
        <w:rPr>
          <w:rFonts w:ascii="Arial" w:hAnsi="Arial" w:cs="Arial"/>
          <w:sz w:val="24"/>
          <w:szCs w:val="24"/>
        </w:rPr>
        <w:t xml:space="preserve">Контроль за исполнением настоящего Решения </w:t>
      </w:r>
      <w:r w:rsidR="00D9085E">
        <w:rPr>
          <w:rFonts w:ascii="Arial" w:hAnsi="Arial" w:cs="Arial"/>
          <w:sz w:val="24"/>
          <w:szCs w:val="24"/>
        </w:rPr>
        <w:t xml:space="preserve">возложить </w:t>
      </w:r>
      <w:proofErr w:type="gramStart"/>
      <w:r w:rsidR="00D9085E">
        <w:rPr>
          <w:rFonts w:ascii="Arial" w:hAnsi="Arial" w:cs="Arial"/>
          <w:sz w:val="24"/>
          <w:szCs w:val="24"/>
        </w:rPr>
        <w:t>на</w:t>
      </w:r>
      <w:proofErr w:type="gramEnd"/>
      <w:r w:rsidR="00D9085E">
        <w:rPr>
          <w:rFonts w:ascii="Arial" w:hAnsi="Arial" w:cs="Arial"/>
          <w:sz w:val="24"/>
          <w:szCs w:val="24"/>
        </w:rPr>
        <w:t xml:space="preserve"> </w:t>
      </w:r>
      <w:proofErr w:type="gramStart"/>
      <w:r w:rsidR="00567B4C">
        <w:rPr>
          <w:rFonts w:ascii="Arial" w:hAnsi="Arial" w:cs="Arial"/>
          <w:sz w:val="24"/>
          <w:szCs w:val="24"/>
        </w:rPr>
        <w:t>Исполняющего</w:t>
      </w:r>
      <w:proofErr w:type="gramEnd"/>
      <w:r w:rsidR="00567B4C">
        <w:rPr>
          <w:rFonts w:ascii="Arial" w:hAnsi="Arial" w:cs="Arial"/>
          <w:sz w:val="24"/>
          <w:szCs w:val="24"/>
        </w:rPr>
        <w:t xml:space="preserve"> полномочия </w:t>
      </w:r>
      <w:r w:rsidR="00D9085E">
        <w:rPr>
          <w:rFonts w:ascii="Arial" w:hAnsi="Arial" w:cs="Arial"/>
          <w:sz w:val="24"/>
          <w:szCs w:val="24"/>
        </w:rPr>
        <w:t>Глав</w:t>
      </w:r>
      <w:r w:rsidR="00567B4C">
        <w:rPr>
          <w:rFonts w:ascii="Arial" w:hAnsi="Arial" w:cs="Arial"/>
          <w:sz w:val="24"/>
          <w:szCs w:val="24"/>
        </w:rPr>
        <w:t>ы</w:t>
      </w:r>
      <w:r w:rsidR="00D9085E">
        <w:rPr>
          <w:rFonts w:ascii="Arial" w:hAnsi="Arial" w:cs="Arial"/>
          <w:sz w:val="24"/>
          <w:szCs w:val="24"/>
        </w:rPr>
        <w:t xml:space="preserve"> Новоеловского сельсовета </w:t>
      </w:r>
      <w:proofErr w:type="spellStart"/>
      <w:r w:rsidR="00567B4C">
        <w:rPr>
          <w:rFonts w:ascii="Arial" w:hAnsi="Arial" w:cs="Arial"/>
          <w:sz w:val="24"/>
          <w:szCs w:val="24"/>
        </w:rPr>
        <w:t>Шуварову</w:t>
      </w:r>
      <w:proofErr w:type="spellEnd"/>
      <w:r w:rsidR="001D185F">
        <w:rPr>
          <w:rFonts w:ascii="Arial" w:hAnsi="Arial" w:cs="Arial"/>
          <w:sz w:val="24"/>
          <w:szCs w:val="24"/>
        </w:rPr>
        <w:t xml:space="preserve"> </w:t>
      </w:r>
      <w:r w:rsidR="00567B4C">
        <w:rPr>
          <w:rFonts w:ascii="Arial" w:hAnsi="Arial" w:cs="Arial"/>
          <w:sz w:val="24"/>
          <w:szCs w:val="24"/>
        </w:rPr>
        <w:t>Ольгу</w:t>
      </w:r>
      <w:r w:rsidR="001D185F">
        <w:rPr>
          <w:rFonts w:ascii="Arial" w:hAnsi="Arial" w:cs="Arial"/>
          <w:sz w:val="24"/>
          <w:szCs w:val="24"/>
        </w:rPr>
        <w:t xml:space="preserve"> В</w:t>
      </w:r>
      <w:r w:rsidR="00567B4C">
        <w:rPr>
          <w:rFonts w:ascii="Arial" w:hAnsi="Arial" w:cs="Arial"/>
          <w:sz w:val="24"/>
          <w:szCs w:val="24"/>
        </w:rPr>
        <w:t>ладимировну</w:t>
      </w:r>
      <w:r w:rsidR="001D185F">
        <w:rPr>
          <w:rFonts w:ascii="Arial" w:hAnsi="Arial" w:cs="Arial"/>
          <w:sz w:val="24"/>
          <w:szCs w:val="24"/>
        </w:rPr>
        <w:t>.</w:t>
      </w:r>
    </w:p>
    <w:p w:rsidR="00FD6349" w:rsidRPr="003B4C8A" w:rsidRDefault="005D7C9D" w:rsidP="00FD6349">
      <w:pPr>
        <w:spacing w:after="0" w:line="240" w:lineRule="auto"/>
        <w:ind w:firstLine="709"/>
        <w:jc w:val="both"/>
        <w:rPr>
          <w:rFonts w:ascii="Arial" w:hAnsi="Arial" w:cs="Arial"/>
          <w:sz w:val="24"/>
          <w:szCs w:val="24"/>
        </w:rPr>
      </w:pPr>
      <w:r>
        <w:rPr>
          <w:rFonts w:ascii="Arial" w:hAnsi="Arial" w:cs="Arial"/>
          <w:sz w:val="24"/>
          <w:szCs w:val="24"/>
        </w:rPr>
        <w:t>4</w:t>
      </w:r>
      <w:r w:rsidR="00FD6349" w:rsidRPr="003B4C8A">
        <w:rPr>
          <w:rFonts w:ascii="Arial" w:hAnsi="Arial" w:cs="Arial"/>
          <w:sz w:val="24"/>
          <w:szCs w:val="24"/>
        </w:rPr>
        <w:t>. Решение вступает в силу в день, следующий за днем опубликования настоящего Решения в газете «Вестник Большеулуйского района»</w:t>
      </w:r>
      <w:r w:rsidR="00FD6349">
        <w:rPr>
          <w:rFonts w:ascii="Arial" w:hAnsi="Arial" w:cs="Arial"/>
          <w:sz w:val="24"/>
          <w:szCs w:val="24"/>
        </w:rPr>
        <w:t>.</w:t>
      </w:r>
    </w:p>
    <w:p w:rsidR="00FD6349" w:rsidRPr="003B4C8A" w:rsidRDefault="00FD6349" w:rsidP="00FD6349">
      <w:pPr>
        <w:spacing w:after="0" w:line="240" w:lineRule="auto"/>
        <w:ind w:firstLine="709"/>
        <w:jc w:val="both"/>
        <w:rPr>
          <w:rFonts w:ascii="Times New Roman" w:hAnsi="Times New Roman" w:cs="Times New Roman"/>
          <w:sz w:val="28"/>
          <w:szCs w:val="28"/>
        </w:rPr>
      </w:pPr>
    </w:p>
    <w:p w:rsidR="00FD6349" w:rsidRDefault="00FD6349" w:rsidP="00FD6349">
      <w:pPr>
        <w:spacing w:after="0" w:line="240" w:lineRule="auto"/>
        <w:jc w:val="both"/>
        <w:rPr>
          <w:rFonts w:ascii="Arial" w:hAnsi="Arial" w:cs="Arial"/>
          <w:sz w:val="24"/>
          <w:szCs w:val="24"/>
        </w:rPr>
      </w:pPr>
      <w:r>
        <w:rPr>
          <w:rFonts w:ascii="Arial" w:hAnsi="Arial" w:cs="Arial"/>
          <w:sz w:val="24"/>
          <w:szCs w:val="24"/>
        </w:rPr>
        <w:t xml:space="preserve">Председатель Новоеловского </w:t>
      </w:r>
    </w:p>
    <w:p w:rsidR="00FD6349" w:rsidRPr="00E622B3" w:rsidRDefault="005C253F" w:rsidP="00FD6349">
      <w:pPr>
        <w:spacing w:after="0" w:line="240" w:lineRule="auto"/>
        <w:jc w:val="both"/>
        <w:rPr>
          <w:rFonts w:ascii="Times New Roman" w:hAnsi="Times New Roman" w:cs="Times New Roman"/>
          <w:sz w:val="28"/>
          <w:szCs w:val="28"/>
        </w:rPr>
      </w:pPr>
      <w:r>
        <w:rPr>
          <w:rFonts w:ascii="Arial" w:hAnsi="Arial" w:cs="Arial"/>
          <w:sz w:val="24"/>
          <w:szCs w:val="24"/>
        </w:rPr>
        <w:t>с</w:t>
      </w:r>
      <w:bookmarkStart w:id="0" w:name="_GoBack"/>
      <w:bookmarkEnd w:id="0"/>
      <w:r w:rsidR="00FD6349">
        <w:rPr>
          <w:rFonts w:ascii="Arial" w:hAnsi="Arial" w:cs="Arial"/>
          <w:sz w:val="24"/>
          <w:szCs w:val="24"/>
        </w:rPr>
        <w:t xml:space="preserve">ельского Совета депутатов                   </w:t>
      </w:r>
      <w:r w:rsidR="001D185F">
        <w:rPr>
          <w:rFonts w:ascii="Arial" w:hAnsi="Arial" w:cs="Arial"/>
          <w:sz w:val="24"/>
          <w:szCs w:val="24"/>
        </w:rPr>
        <w:t xml:space="preserve">                           </w:t>
      </w:r>
      <w:r w:rsidR="00FD6349">
        <w:rPr>
          <w:rFonts w:ascii="Arial" w:hAnsi="Arial" w:cs="Arial"/>
          <w:sz w:val="24"/>
          <w:szCs w:val="24"/>
        </w:rPr>
        <w:t xml:space="preserve">            </w:t>
      </w:r>
      <w:r w:rsidR="001D33D9">
        <w:rPr>
          <w:rFonts w:ascii="Arial" w:hAnsi="Arial" w:cs="Arial"/>
          <w:sz w:val="24"/>
          <w:szCs w:val="24"/>
        </w:rPr>
        <w:t xml:space="preserve">  </w:t>
      </w:r>
      <w:r w:rsidR="00FD6349">
        <w:rPr>
          <w:rFonts w:ascii="Arial" w:hAnsi="Arial" w:cs="Arial"/>
          <w:sz w:val="24"/>
          <w:szCs w:val="24"/>
        </w:rPr>
        <w:t xml:space="preserve">  </w:t>
      </w:r>
      <w:r w:rsidR="001D185F">
        <w:rPr>
          <w:rFonts w:ascii="Arial" w:hAnsi="Arial" w:cs="Arial"/>
          <w:sz w:val="24"/>
          <w:szCs w:val="24"/>
        </w:rPr>
        <w:t>Н. В. Бондаренко</w:t>
      </w:r>
    </w:p>
    <w:p w:rsidR="00FD6349" w:rsidRPr="00E622B3" w:rsidRDefault="00FD6349" w:rsidP="00FD6349">
      <w:pPr>
        <w:spacing w:after="0" w:line="240" w:lineRule="auto"/>
        <w:ind w:firstLine="709"/>
        <w:jc w:val="both"/>
        <w:rPr>
          <w:rFonts w:ascii="Times New Roman" w:hAnsi="Times New Roman" w:cs="Times New Roman"/>
          <w:sz w:val="28"/>
          <w:szCs w:val="28"/>
        </w:rPr>
      </w:pPr>
    </w:p>
    <w:p w:rsidR="00567B4C" w:rsidRDefault="00567B4C" w:rsidP="00FD6349">
      <w:pPr>
        <w:spacing w:after="0" w:line="240" w:lineRule="auto"/>
        <w:jc w:val="both"/>
        <w:rPr>
          <w:rFonts w:ascii="Arial" w:hAnsi="Arial" w:cs="Arial"/>
          <w:sz w:val="24"/>
          <w:szCs w:val="24"/>
        </w:rPr>
      </w:pPr>
      <w:proofErr w:type="gramStart"/>
      <w:r>
        <w:rPr>
          <w:rFonts w:ascii="Arial" w:hAnsi="Arial" w:cs="Arial"/>
          <w:sz w:val="24"/>
          <w:szCs w:val="24"/>
        </w:rPr>
        <w:t>Исполняющий</w:t>
      </w:r>
      <w:proofErr w:type="gramEnd"/>
      <w:r>
        <w:rPr>
          <w:rFonts w:ascii="Arial" w:hAnsi="Arial" w:cs="Arial"/>
          <w:sz w:val="24"/>
          <w:szCs w:val="24"/>
        </w:rPr>
        <w:t xml:space="preserve"> полномочия</w:t>
      </w:r>
    </w:p>
    <w:p w:rsidR="00FD6349" w:rsidRPr="008847DB" w:rsidRDefault="00FD6349" w:rsidP="00FD6349">
      <w:pPr>
        <w:spacing w:after="0" w:line="240" w:lineRule="auto"/>
        <w:jc w:val="both"/>
        <w:rPr>
          <w:rFonts w:ascii="Arial" w:hAnsi="Arial" w:cs="Arial"/>
          <w:sz w:val="24"/>
          <w:szCs w:val="24"/>
        </w:rPr>
      </w:pPr>
      <w:r>
        <w:rPr>
          <w:rFonts w:ascii="Arial" w:hAnsi="Arial" w:cs="Arial"/>
          <w:sz w:val="24"/>
          <w:szCs w:val="24"/>
        </w:rPr>
        <w:t>Глав</w:t>
      </w:r>
      <w:r w:rsidR="00567B4C">
        <w:rPr>
          <w:rFonts w:ascii="Arial" w:hAnsi="Arial" w:cs="Arial"/>
          <w:sz w:val="24"/>
          <w:szCs w:val="24"/>
        </w:rPr>
        <w:t>ы</w:t>
      </w:r>
      <w:r>
        <w:rPr>
          <w:rFonts w:ascii="Arial" w:hAnsi="Arial" w:cs="Arial"/>
          <w:sz w:val="24"/>
          <w:szCs w:val="24"/>
        </w:rPr>
        <w:t xml:space="preserve"> Новоеловского сельсовета                                                   </w:t>
      </w:r>
      <w:r w:rsidR="001D33D9">
        <w:rPr>
          <w:rFonts w:ascii="Arial" w:hAnsi="Arial" w:cs="Arial"/>
          <w:sz w:val="24"/>
          <w:szCs w:val="24"/>
        </w:rPr>
        <w:t xml:space="preserve"> </w:t>
      </w:r>
      <w:r>
        <w:rPr>
          <w:rFonts w:ascii="Arial" w:hAnsi="Arial" w:cs="Arial"/>
          <w:sz w:val="24"/>
          <w:szCs w:val="24"/>
        </w:rPr>
        <w:t xml:space="preserve"> </w:t>
      </w:r>
      <w:r w:rsidR="001D185F">
        <w:rPr>
          <w:rFonts w:ascii="Arial" w:hAnsi="Arial" w:cs="Arial"/>
          <w:sz w:val="24"/>
          <w:szCs w:val="24"/>
        </w:rPr>
        <w:t xml:space="preserve"> </w:t>
      </w:r>
      <w:r w:rsidR="00567B4C">
        <w:rPr>
          <w:rFonts w:ascii="Arial" w:hAnsi="Arial" w:cs="Arial"/>
          <w:sz w:val="24"/>
          <w:szCs w:val="24"/>
        </w:rPr>
        <w:t>О</w:t>
      </w:r>
      <w:r w:rsidR="001D185F">
        <w:rPr>
          <w:rFonts w:ascii="Arial" w:hAnsi="Arial" w:cs="Arial"/>
          <w:sz w:val="24"/>
          <w:szCs w:val="24"/>
        </w:rPr>
        <w:t xml:space="preserve">. В. </w:t>
      </w:r>
      <w:proofErr w:type="spellStart"/>
      <w:r w:rsidR="00567B4C">
        <w:rPr>
          <w:rFonts w:ascii="Arial" w:hAnsi="Arial" w:cs="Arial"/>
          <w:sz w:val="24"/>
          <w:szCs w:val="24"/>
        </w:rPr>
        <w:t>Шуварова</w:t>
      </w:r>
      <w:proofErr w:type="spellEnd"/>
    </w:p>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Pr>
        <w:sectPr w:rsidR="00FD6349" w:rsidSect="00C23130">
          <w:pgSz w:w="11906" w:h="16838"/>
          <w:pgMar w:top="1134" w:right="850" w:bottom="1134" w:left="1701" w:header="708" w:footer="708" w:gutter="0"/>
          <w:cols w:space="708"/>
          <w:docGrid w:linePitch="360"/>
        </w:sectPr>
      </w:pPr>
    </w:p>
    <w:p w:rsidR="007D28B4" w:rsidRDefault="007D28B4" w:rsidP="00493FD3">
      <w:pPr>
        <w:pStyle w:val="1"/>
        <w:ind w:left="0" w:right="0"/>
        <w:jc w:val="right"/>
        <w:rPr>
          <w:rFonts w:ascii="Arial" w:hAnsi="Arial" w:cs="Arial"/>
          <w:sz w:val="24"/>
          <w:szCs w:val="24"/>
        </w:rPr>
      </w:pPr>
      <w:r>
        <w:rPr>
          <w:rFonts w:ascii="Arial" w:hAnsi="Arial" w:cs="Arial"/>
          <w:sz w:val="24"/>
          <w:szCs w:val="24"/>
        </w:rPr>
        <w:lastRenderedPageBreak/>
        <w:t xml:space="preserve">      </w:t>
      </w:r>
      <w:r w:rsidR="00FD6349" w:rsidRPr="003B4C8A">
        <w:rPr>
          <w:rFonts w:ascii="Arial" w:hAnsi="Arial" w:cs="Arial"/>
          <w:sz w:val="24"/>
          <w:szCs w:val="24"/>
        </w:rPr>
        <w:t xml:space="preserve">Приложение </w:t>
      </w:r>
    </w:p>
    <w:p w:rsidR="00FD6349" w:rsidRPr="003B4C8A" w:rsidRDefault="007D28B4" w:rsidP="00FD6349">
      <w:pPr>
        <w:pStyle w:val="1"/>
        <w:ind w:left="0" w:right="0"/>
        <w:jc w:val="left"/>
        <w:rPr>
          <w:rFonts w:ascii="Arial" w:hAnsi="Arial" w:cs="Arial"/>
          <w:sz w:val="24"/>
          <w:szCs w:val="24"/>
        </w:rPr>
      </w:pPr>
      <w:r>
        <w:rPr>
          <w:rFonts w:ascii="Arial" w:hAnsi="Arial" w:cs="Arial"/>
          <w:sz w:val="24"/>
          <w:szCs w:val="24"/>
        </w:rPr>
        <w:t xml:space="preserve">                                                                                 </w:t>
      </w:r>
      <w:r w:rsidR="0061207F">
        <w:rPr>
          <w:rFonts w:ascii="Arial" w:hAnsi="Arial" w:cs="Arial"/>
          <w:sz w:val="24"/>
          <w:szCs w:val="24"/>
        </w:rPr>
        <w:t xml:space="preserve">             </w:t>
      </w:r>
      <w:r>
        <w:rPr>
          <w:rFonts w:ascii="Arial" w:hAnsi="Arial" w:cs="Arial"/>
          <w:sz w:val="24"/>
          <w:szCs w:val="24"/>
        </w:rPr>
        <w:t xml:space="preserve"> </w:t>
      </w:r>
      <w:r w:rsidR="001D33D9">
        <w:rPr>
          <w:rFonts w:ascii="Arial" w:hAnsi="Arial" w:cs="Arial"/>
          <w:sz w:val="24"/>
          <w:szCs w:val="24"/>
        </w:rPr>
        <w:t xml:space="preserve">к </w:t>
      </w:r>
      <w:r w:rsidR="00FD6349" w:rsidRPr="003B4C8A">
        <w:rPr>
          <w:rFonts w:ascii="Arial" w:hAnsi="Arial" w:cs="Arial"/>
          <w:sz w:val="24"/>
          <w:szCs w:val="24"/>
        </w:rPr>
        <w:t>Решени</w:t>
      </w:r>
      <w:r w:rsidR="0061207F">
        <w:rPr>
          <w:rFonts w:ascii="Arial" w:hAnsi="Arial" w:cs="Arial"/>
          <w:sz w:val="24"/>
          <w:szCs w:val="24"/>
        </w:rPr>
        <w:t xml:space="preserve">ю </w:t>
      </w:r>
      <w:r w:rsidRPr="003B4C8A">
        <w:rPr>
          <w:rFonts w:ascii="Arial" w:hAnsi="Arial" w:cs="Arial"/>
          <w:sz w:val="24"/>
          <w:szCs w:val="24"/>
        </w:rPr>
        <w:t>Новоеловского</w:t>
      </w:r>
    </w:p>
    <w:p w:rsidR="00FD6349" w:rsidRPr="003B4C8A" w:rsidRDefault="00FD6349" w:rsidP="00FD6349">
      <w:pPr>
        <w:pStyle w:val="1"/>
        <w:ind w:left="0" w:right="0"/>
        <w:jc w:val="right"/>
        <w:rPr>
          <w:rFonts w:ascii="Arial" w:hAnsi="Arial" w:cs="Arial"/>
          <w:sz w:val="24"/>
          <w:szCs w:val="24"/>
        </w:rPr>
      </w:pPr>
      <w:r w:rsidRPr="003B4C8A">
        <w:rPr>
          <w:rFonts w:ascii="Arial" w:hAnsi="Arial" w:cs="Arial"/>
          <w:sz w:val="24"/>
          <w:szCs w:val="24"/>
        </w:rPr>
        <w:t>сельского Совета депутатов</w:t>
      </w:r>
    </w:p>
    <w:p w:rsidR="0061207F" w:rsidRDefault="00FD6349" w:rsidP="00FD6349">
      <w:pPr>
        <w:spacing w:after="0" w:line="240" w:lineRule="auto"/>
        <w:rPr>
          <w:rFonts w:ascii="Arial" w:hAnsi="Arial" w:cs="Arial"/>
          <w:sz w:val="24"/>
          <w:szCs w:val="24"/>
        </w:rPr>
      </w:pPr>
      <w:r w:rsidRPr="003B4C8A">
        <w:rPr>
          <w:rFonts w:ascii="Arial" w:hAnsi="Arial" w:cs="Arial"/>
          <w:sz w:val="24"/>
          <w:szCs w:val="24"/>
        </w:rPr>
        <w:t xml:space="preserve">                                                          </w:t>
      </w:r>
      <w:r w:rsidR="007D28B4">
        <w:rPr>
          <w:rFonts w:ascii="Arial" w:hAnsi="Arial" w:cs="Arial"/>
          <w:sz w:val="24"/>
          <w:szCs w:val="24"/>
        </w:rPr>
        <w:t xml:space="preserve">        </w:t>
      </w:r>
      <w:r w:rsidR="00363A6D">
        <w:rPr>
          <w:rFonts w:ascii="Arial" w:hAnsi="Arial" w:cs="Arial"/>
          <w:sz w:val="24"/>
          <w:szCs w:val="24"/>
        </w:rPr>
        <w:t xml:space="preserve">                               </w:t>
      </w:r>
      <w:r w:rsidR="007D28B4">
        <w:rPr>
          <w:rFonts w:ascii="Arial" w:hAnsi="Arial" w:cs="Arial"/>
          <w:sz w:val="24"/>
          <w:szCs w:val="24"/>
        </w:rPr>
        <w:t xml:space="preserve">  </w:t>
      </w:r>
      <w:r w:rsidR="001D33D9">
        <w:rPr>
          <w:rFonts w:ascii="Arial" w:hAnsi="Arial" w:cs="Arial"/>
          <w:sz w:val="24"/>
          <w:szCs w:val="24"/>
        </w:rPr>
        <w:t xml:space="preserve">   </w:t>
      </w:r>
      <w:r w:rsidR="00C644A4">
        <w:rPr>
          <w:rFonts w:ascii="Arial" w:hAnsi="Arial" w:cs="Arial"/>
          <w:sz w:val="24"/>
          <w:szCs w:val="24"/>
        </w:rPr>
        <w:t xml:space="preserve">   </w:t>
      </w:r>
      <w:r w:rsidR="001D33D9">
        <w:rPr>
          <w:rFonts w:ascii="Arial" w:hAnsi="Arial" w:cs="Arial"/>
          <w:sz w:val="24"/>
          <w:szCs w:val="24"/>
        </w:rPr>
        <w:t xml:space="preserve">от </w:t>
      </w:r>
      <w:r w:rsidR="00962434">
        <w:rPr>
          <w:rFonts w:ascii="Arial" w:hAnsi="Arial" w:cs="Arial"/>
          <w:sz w:val="24"/>
          <w:szCs w:val="24"/>
        </w:rPr>
        <w:t>02</w:t>
      </w:r>
      <w:r w:rsidR="001D33D9">
        <w:rPr>
          <w:rFonts w:ascii="Arial" w:hAnsi="Arial" w:cs="Arial"/>
          <w:sz w:val="24"/>
          <w:szCs w:val="24"/>
        </w:rPr>
        <w:t>.</w:t>
      </w:r>
      <w:r w:rsidRPr="003B4C8A">
        <w:rPr>
          <w:rFonts w:ascii="Arial" w:hAnsi="Arial" w:cs="Arial"/>
          <w:sz w:val="24"/>
          <w:szCs w:val="24"/>
        </w:rPr>
        <w:t>0</w:t>
      </w:r>
      <w:r w:rsidR="00962434">
        <w:rPr>
          <w:rFonts w:ascii="Arial" w:hAnsi="Arial" w:cs="Arial"/>
          <w:sz w:val="24"/>
          <w:szCs w:val="24"/>
        </w:rPr>
        <w:t>9</w:t>
      </w:r>
      <w:r w:rsidR="00363A6D">
        <w:rPr>
          <w:rFonts w:ascii="Arial" w:hAnsi="Arial" w:cs="Arial"/>
          <w:sz w:val="24"/>
          <w:szCs w:val="24"/>
        </w:rPr>
        <w:t>.</w:t>
      </w:r>
      <w:r w:rsidR="001D185F">
        <w:rPr>
          <w:rFonts w:ascii="Arial" w:hAnsi="Arial" w:cs="Arial"/>
          <w:sz w:val="24"/>
          <w:szCs w:val="24"/>
        </w:rPr>
        <w:t>202</w:t>
      </w:r>
      <w:r w:rsidR="00567B4C">
        <w:rPr>
          <w:rFonts w:ascii="Arial" w:hAnsi="Arial" w:cs="Arial"/>
          <w:sz w:val="24"/>
          <w:szCs w:val="24"/>
        </w:rPr>
        <w:t>5</w:t>
      </w:r>
      <w:r w:rsidR="001D33D9">
        <w:rPr>
          <w:rFonts w:ascii="Arial" w:hAnsi="Arial" w:cs="Arial"/>
          <w:sz w:val="24"/>
          <w:szCs w:val="24"/>
        </w:rPr>
        <w:t xml:space="preserve"> № </w:t>
      </w:r>
      <w:r w:rsidR="00962434">
        <w:rPr>
          <w:rFonts w:ascii="Arial" w:hAnsi="Arial" w:cs="Arial"/>
          <w:sz w:val="24"/>
          <w:szCs w:val="24"/>
        </w:rPr>
        <w:t>214</w:t>
      </w:r>
    </w:p>
    <w:p w:rsidR="002F55BB" w:rsidRDefault="002F55BB" w:rsidP="00FD6349">
      <w:pPr>
        <w:spacing w:after="0" w:line="240" w:lineRule="auto"/>
        <w:rPr>
          <w:rFonts w:ascii="Arial" w:hAnsi="Arial" w:cs="Arial"/>
          <w:sz w:val="24"/>
          <w:szCs w:val="24"/>
        </w:rPr>
      </w:pPr>
    </w:p>
    <w:p w:rsidR="00FD6349" w:rsidRPr="003B4C8A" w:rsidRDefault="00FD6349" w:rsidP="00363A6D">
      <w:pPr>
        <w:spacing w:after="0" w:line="240" w:lineRule="auto"/>
        <w:rPr>
          <w:rFonts w:ascii="Arial" w:hAnsi="Arial" w:cs="Arial"/>
          <w:b/>
          <w:sz w:val="24"/>
          <w:szCs w:val="24"/>
        </w:rPr>
      </w:pPr>
    </w:p>
    <w:p w:rsidR="00FD6349" w:rsidRPr="00FD6349" w:rsidRDefault="00FD6349" w:rsidP="00FD6349">
      <w:pPr>
        <w:spacing w:after="0" w:line="240" w:lineRule="auto"/>
        <w:jc w:val="center"/>
        <w:rPr>
          <w:rFonts w:ascii="Arial" w:hAnsi="Arial" w:cs="Arial"/>
          <w:sz w:val="24"/>
          <w:szCs w:val="24"/>
        </w:rPr>
      </w:pPr>
      <w:r w:rsidRPr="00FD6349">
        <w:rPr>
          <w:rFonts w:ascii="Arial" w:hAnsi="Arial" w:cs="Arial"/>
          <w:sz w:val="24"/>
          <w:szCs w:val="24"/>
        </w:rPr>
        <w:t>ПОЛОЖЕНИЕ</w:t>
      </w:r>
    </w:p>
    <w:p w:rsidR="00FD6349" w:rsidRPr="00FD6349" w:rsidRDefault="00FD6349" w:rsidP="00FD6349">
      <w:pPr>
        <w:spacing w:after="0" w:line="240" w:lineRule="auto"/>
        <w:jc w:val="center"/>
        <w:rPr>
          <w:rFonts w:ascii="Arial" w:hAnsi="Arial" w:cs="Arial"/>
          <w:i/>
          <w:sz w:val="24"/>
          <w:szCs w:val="24"/>
        </w:rPr>
      </w:pPr>
      <w:r w:rsidRPr="00FD6349">
        <w:rPr>
          <w:rFonts w:ascii="Arial" w:hAnsi="Arial" w:cs="Arial"/>
          <w:sz w:val="24"/>
          <w:szCs w:val="24"/>
        </w:rPr>
        <w:t xml:space="preserve">О БЮДЖЕТНОМ </w:t>
      </w:r>
      <w:r w:rsidRPr="00FD6349">
        <w:rPr>
          <w:rFonts w:ascii="Arial" w:hAnsi="Arial" w:cs="Arial"/>
          <w:caps/>
          <w:sz w:val="24"/>
          <w:szCs w:val="24"/>
        </w:rPr>
        <w:t xml:space="preserve">ПРОЦЕССЕ в Новоеловском сельсовете </w:t>
      </w:r>
    </w:p>
    <w:p w:rsidR="00FD6349" w:rsidRPr="00991332" w:rsidRDefault="00FD6349" w:rsidP="00FD6349">
      <w:pPr>
        <w:tabs>
          <w:tab w:val="right" w:pos="9071"/>
        </w:tabs>
        <w:spacing w:after="0" w:line="240" w:lineRule="auto"/>
        <w:rPr>
          <w:rFonts w:ascii="Arial" w:hAnsi="Arial" w:cs="Arial"/>
          <w:i/>
          <w:sz w:val="24"/>
          <w:szCs w:val="24"/>
        </w:rPr>
      </w:pPr>
      <w:r w:rsidRPr="003B4C8A">
        <w:rPr>
          <w:rFonts w:ascii="Arial" w:hAnsi="Arial" w:cs="Arial"/>
          <w:i/>
          <w:sz w:val="24"/>
          <w:szCs w:val="24"/>
        </w:rPr>
        <w:tab/>
      </w:r>
    </w:p>
    <w:p w:rsidR="00FD6349" w:rsidRPr="00991332" w:rsidRDefault="00FD6349" w:rsidP="00FD6349">
      <w:pPr>
        <w:autoSpaceDE w:val="0"/>
        <w:autoSpaceDN w:val="0"/>
        <w:adjustRightInd w:val="0"/>
        <w:spacing w:after="0" w:line="240" w:lineRule="auto"/>
        <w:ind w:firstLine="709"/>
        <w:jc w:val="both"/>
        <w:rPr>
          <w:rFonts w:ascii="Arial" w:hAnsi="Arial" w:cs="Arial"/>
          <w:sz w:val="24"/>
          <w:szCs w:val="24"/>
        </w:rPr>
      </w:pPr>
      <w:r w:rsidRPr="00991332">
        <w:rPr>
          <w:rFonts w:ascii="Arial" w:hAnsi="Arial" w:cs="Arial"/>
          <w:sz w:val="24"/>
          <w:szCs w:val="24"/>
        </w:rPr>
        <w:t xml:space="preserve">Настоящее Положение «О бюджетном процессе в Новоеловском сельсовете (далее – Положение) в соответствии                                                                 с бюджетным законодательством Российской Федерации устанавливает порядок </w:t>
      </w:r>
      <w:r w:rsidRPr="00991332">
        <w:rPr>
          <w:rFonts w:ascii="Arial" w:hAnsi="Arial" w:cs="Arial"/>
          <w:bCs/>
          <w:sz w:val="24"/>
          <w:szCs w:val="24"/>
        </w:rPr>
        <w:t xml:space="preserve">составления и рассмотрения проекта бюджета Новоеловского сельсовета (далее – местный бюджет), утверждения и исполнения местного бюджета, </w:t>
      </w:r>
      <w:proofErr w:type="gramStart"/>
      <w:r w:rsidRPr="00991332">
        <w:rPr>
          <w:rFonts w:ascii="Arial" w:hAnsi="Arial" w:cs="Arial"/>
          <w:bCs/>
          <w:sz w:val="24"/>
          <w:szCs w:val="24"/>
        </w:rPr>
        <w:t>контроля за</w:t>
      </w:r>
      <w:proofErr w:type="gramEnd"/>
      <w:r w:rsidRPr="00991332">
        <w:rPr>
          <w:rFonts w:ascii="Arial" w:hAnsi="Arial" w:cs="Arial"/>
          <w:bCs/>
          <w:sz w:val="24"/>
          <w:szCs w:val="24"/>
        </w:rPr>
        <w:t xml:space="preserve">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FD6349" w:rsidRPr="00991332" w:rsidRDefault="00FD6349" w:rsidP="00FD6349">
      <w:pPr>
        <w:spacing w:after="0" w:line="240" w:lineRule="auto"/>
        <w:ind w:firstLine="709"/>
        <w:jc w:val="both"/>
        <w:rPr>
          <w:rFonts w:ascii="Arial" w:hAnsi="Arial" w:cs="Arial"/>
          <w:sz w:val="24"/>
          <w:szCs w:val="24"/>
        </w:rPr>
      </w:pPr>
    </w:p>
    <w:p w:rsidR="00FD6349" w:rsidRPr="00991332" w:rsidRDefault="00FD6349" w:rsidP="00FD6349">
      <w:pPr>
        <w:spacing w:after="0" w:line="240" w:lineRule="auto"/>
        <w:ind w:firstLine="709"/>
        <w:jc w:val="center"/>
        <w:rPr>
          <w:rFonts w:ascii="Arial" w:hAnsi="Arial" w:cs="Arial"/>
          <w:sz w:val="24"/>
          <w:szCs w:val="24"/>
        </w:rPr>
      </w:pPr>
      <w:r w:rsidRPr="00991332">
        <w:rPr>
          <w:rFonts w:ascii="Arial" w:hAnsi="Arial" w:cs="Arial"/>
          <w:sz w:val="24"/>
          <w:szCs w:val="24"/>
        </w:rPr>
        <w:t xml:space="preserve">Глава 1. Полномочия органов местного самоуправления </w:t>
      </w:r>
    </w:p>
    <w:p w:rsidR="00FD6349" w:rsidRPr="00991332" w:rsidRDefault="00FD6349" w:rsidP="00FD6349">
      <w:pPr>
        <w:spacing w:after="0" w:line="240" w:lineRule="auto"/>
        <w:ind w:firstLine="709"/>
        <w:jc w:val="center"/>
        <w:rPr>
          <w:rFonts w:ascii="Arial" w:hAnsi="Arial" w:cs="Arial"/>
          <w:sz w:val="24"/>
          <w:szCs w:val="24"/>
        </w:rPr>
      </w:pPr>
      <w:r w:rsidRPr="00991332">
        <w:rPr>
          <w:rFonts w:ascii="Arial" w:hAnsi="Arial" w:cs="Arial"/>
          <w:sz w:val="24"/>
          <w:szCs w:val="24"/>
        </w:rPr>
        <w:t>в сфере бюджетного процесса</w:t>
      </w:r>
    </w:p>
    <w:p w:rsidR="00FD6349" w:rsidRPr="00991332" w:rsidRDefault="00FD6349" w:rsidP="00FD6349">
      <w:pPr>
        <w:spacing w:after="0" w:line="240" w:lineRule="auto"/>
        <w:ind w:firstLine="709"/>
        <w:jc w:val="center"/>
        <w:rPr>
          <w:rFonts w:ascii="Arial" w:hAnsi="Arial" w:cs="Arial"/>
          <w:sz w:val="24"/>
          <w:szCs w:val="24"/>
        </w:rPr>
      </w:pPr>
    </w:p>
    <w:p w:rsidR="00FD6349" w:rsidRPr="00991332" w:rsidRDefault="00FD6349" w:rsidP="00FD6349">
      <w:pPr>
        <w:pStyle w:val="ConsNormal"/>
        <w:widowControl/>
        <w:ind w:firstLine="709"/>
        <w:jc w:val="both"/>
        <w:rPr>
          <w:sz w:val="24"/>
          <w:szCs w:val="24"/>
        </w:rPr>
      </w:pPr>
      <w:r w:rsidRPr="00991332">
        <w:rPr>
          <w:sz w:val="24"/>
          <w:szCs w:val="24"/>
        </w:rPr>
        <w:t>Статья 1. Участники бюджетного процесса</w:t>
      </w:r>
    </w:p>
    <w:p w:rsidR="00FD6349" w:rsidRPr="00991332" w:rsidRDefault="00FD6349" w:rsidP="00FD6349">
      <w:pPr>
        <w:pStyle w:val="ConsNormal"/>
        <w:widowControl/>
        <w:ind w:firstLine="709"/>
        <w:jc w:val="both"/>
        <w:rPr>
          <w:sz w:val="24"/>
          <w:szCs w:val="24"/>
        </w:rPr>
      </w:pPr>
    </w:p>
    <w:p w:rsidR="00FD6349" w:rsidRPr="00991332" w:rsidRDefault="00FD6349" w:rsidP="00FD6349">
      <w:pPr>
        <w:pStyle w:val="ConsNormal"/>
        <w:widowControl/>
        <w:jc w:val="both"/>
        <w:rPr>
          <w:sz w:val="24"/>
          <w:szCs w:val="24"/>
        </w:rPr>
      </w:pPr>
      <w:r w:rsidRPr="00991332">
        <w:rPr>
          <w:sz w:val="24"/>
          <w:szCs w:val="24"/>
        </w:rPr>
        <w:t>Участниками бюджетного процесса являются:</w:t>
      </w:r>
    </w:p>
    <w:p w:rsidR="00FD6349" w:rsidRPr="00991332" w:rsidRDefault="00FD6349" w:rsidP="00FD6349">
      <w:pPr>
        <w:pStyle w:val="ConsNormal"/>
        <w:widowControl/>
        <w:numPr>
          <w:ilvl w:val="0"/>
          <w:numId w:val="9"/>
        </w:numPr>
        <w:jc w:val="both"/>
        <w:rPr>
          <w:sz w:val="24"/>
          <w:szCs w:val="24"/>
        </w:rPr>
      </w:pPr>
      <w:r w:rsidRPr="00991332">
        <w:rPr>
          <w:sz w:val="24"/>
          <w:szCs w:val="24"/>
        </w:rPr>
        <w:t>Глава Новоеловского сельсовета;</w:t>
      </w:r>
    </w:p>
    <w:p w:rsidR="00FD6349" w:rsidRPr="00991332" w:rsidRDefault="00FD6349" w:rsidP="00FD6349">
      <w:pPr>
        <w:pStyle w:val="ConsNormal"/>
        <w:widowControl/>
        <w:numPr>
          <w:ilvl w:val="0"/>
          <w:numId w:val="9"/>
        </w:numPr>
        <w:jc w:val="both"/>
        <w:rPr>
          <w:sz w:val="24"/>
          <w:szCs w:val="24"/>
        </w:rPr>
      </w:pPr>
      <w:r w:rsidRPr="00991332">
        <w:rPr>
          <w:sz w:val="24"/>
          <w:szCs w:val="24"/>
        </w:rPr>
        <w:t xml:space="preserve">Новоеловский сельский Совет депутатов (далее - представительный орган);               </w:t>
      </w:r>
    </w:p>
    <w:p w:rsidR="00FD6349" w:rsidRPr="00991332" w:rsidRDefault="00FD6349" w:rsidP="00FD6349">
      <w:pPr>
        <w:pStyle w:val="ConsNormal"/>
        <w:widowControl/>
        <w:numPr>
          <w:ilvl w:val="0"/>
          <w:numId w:val="9"/>
        </w:numPr>
        <w:jc w:val="both"/>
        <w:rPr>
          <w:sz w:val="24"/>
          <w:szCs w:val="24"/>
        </w:rPr>
      </w:pPr>
      <w:r w:rsidRPr="00991332">
        <w:rPr>
          <w:sz w:val="24"/>
          <w:szCs w:val="24"/>
        </w:rPr>
        <w:t>администрация Новоеловского сельсовета (далее – местная администрация);</w:t>
      </w:r>
    </w:p>
    <w:p w:rsidR="00FD6349" w:rsidRPr="00991332" w:rsidRDefault="00FD6349" w:rsidP="00FD6349">
      <w:pPr>
        <w:pStyle w:val="ConsNormal"/>
        <w:widowControl/>
        <w:numPr>
          <w:ilvl w:val="0"/>
          <w:numId w:val="9"/>
        </w:numPr>
        <w:jc w:val="both"/>
        <w:rPr>
          <w:sz w:val="24"/>
          <w:szCs w:val="24"/>
        </w:rPr>
      </w:pPr>
      <w:r w:rsidRPr="00991332">
        <w:rPr>
          <w:sz w:val="24"/>
          <w:szCs w:val="24"/>
        </w:rPr>
        <w:t xml:space="preserve">органы муниципального финансового контроля </w:t>
      </w:r>
      <w:r w:rsidR="003B6807">
        <w:rPr>
          <w:sz w:val="24"/>
          <w:szCs w:val="24"/>
        </w:rPr>
        <w:t>Новоеловского сельсовета</w:t>
      </w:r>
      <w:r w:rsidRPr="00991332">
        <w:rPr>
          <w:sz w:val="24"/>
          <w:szCs w:val="24"/>
        </w:rPr>
        <w:t>;</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распорядители и распорядители бюджетных средств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администраторы и администраторы источников финансирования дефицита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получатели бюджетных средств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администраторы и администраторы доходов местного бюджета.</w:t>
      </w:r>
    </w:p>
    <w:p w:rsidR="00FD6349" w:rsidRPr="00991332" w:rsidRDefault="00FD6349" w:rsidP="00FD6349">
      <w:pPr>
        <w:pStyle w:val="ConsNormal"/>
        <w:widowControl/>
        <w:ind w:left="709" w:firstLine="0"/>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Статья 2. Бюджетные полномочия представительного органа </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В сфере бюджетного процесса представительный орган обладает следующими полномочиями:</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рассматривает и утверждает местный бюджет;</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рассматривает и утверждает отчеты об исполнении местного бюджета;</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формирует и определяет правовой статус контрольно-счетного органа;</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устанавливает порядок осуществления внешней проверки годового отчета об исполнении местного бюджета контрольно-счетным органом;</w:t>
      </w:r>
    </w:p>
    <w:p w:rsidR="00FD6349" w:rsidRDefault="00FD6349" w:rsidP="00363A6D">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 xml:space="preserve">осуществляет иные полномочия в соответствии с федеральным законодательством и законодательством Красноярского края, а также в </w:t>
      </w:r>
      <w:r w:rsidRPr="00991332">
        <w:rPr>
          <w:rFonts w:ascii="Arial" w:hAnsi="Arial" w:cs="Arial"/>
          <w:sz w:val="24"/>
          <w:szCs w:val="24"/>
        </w:rPr>
        <w:lastRenderedPageBreak/>
        <w:t>соответствии с нормативными правовыми актами органов</w:t>
      </w:r>
      <w:r w:rsidRPr="00991332">
        <w:rPr>
          <w:rFonts w:ascii="Arial" w:hAnsi="Arial" w:cs="Arial"/>
          <w:color w:val="FFFFFF"/>
          <w:sz w:val="24"/>
          <w:szCs w:val="24"/>
        </w:rPr>
        <w:t xml:space="preserve"> </w:t>
      </w:r>
      <w:r w:rsidRPr="00991332">
        <w:rPr>
          <w:rFonts w:ascii="Arial" w:hAnsi="Arial" w:cs="Arial"/>
          <w:sz w:val="24"/>
          <w:szCs w:val="24"/>
        </w:rPr>
        <w:t>местного самоуправления Новоеловского сельсовета.</w:t>
      </w:r>
    </w:p>
    <w:p w:rsidR="00DD76F4" w:rsidRPr="00363A6D" w:rsidRDefault="00DD76F4" w:rsidP="00DD76F4">
      <w:pPr>
        <w:autoSpaceDE w:val="0"/>
        <w:autoSpaceDN w:val="0"/>
        <w:adjustRightInd w:val="0"/>
        <w:spacing w:after="0" w:line="240" w:lineRule="auto"/>
        <w:ind w:left="710"/>
        <w:jc w:val="both"/>
        <w:rPr>
          <w:rFonts w:ascii="Arial" w:hAnsi="Arial" w:cs="Arial"/>
          <w:sz w:val="24"/>
          <w:szCs w:val="24"/>
        </w:rPr>
      </w:pPr>
    </w:p>
    <w:p w:rsidR="00FD6349" w:rsidRPr="00991332" w:rsidRDefault="00FD6349" w:rsidP="00FD6349">
      <w:pPr>
        <w:pStyle w:val="ConsNormal"/>
        <w:widowControl/>
        <w:ind w:firstLine="709"/>
        <w:jc w:val="both"/>
        <w:rPr>
          <w:b/>
          <w:sz w:val="24"/>
          <w:szCs w:val="24"/>
        </w:rPr>
      </w:pPr>
      <w:r w:rsidRPr="00991332">
        <w:rPr>
          <w:sz w:val="24"/>
          <w:szCs w:val="24"/>
        </w:rPr>
        <w:t>Статья 3. Бюджетные полномочия Главы</w:t>
      </w:r>
      <w:r w:rsidRPr="00991332">
        <w:rPr>
          <w:b/>
          <w:sz w:val="24"/>
          <w:szCs w:val="24"/>
        </w:rPr>
        <w:t xml:space="preserve"> </w:t>
      </w:r>
      <w:r w:rsidRPr="00991332">
        <w:rPr>
          <w:sz w:val="24"/>
          <w:szCs w:val="24"/>
        </w:rPr>
        <w:t>Новоеловского сельсовета</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1. Глава Новоеловского сельсовета подписывает решение представительного органа об утверждении местного бюджета на очередной финансовый год и плановый период.   </w:t>
      </w:r>
    </w:p>
    <w:p w:rsidR="00FD6349" w:rsidRPr="00991332" w:rsidRDefault="00FD6349" w:rsidP="00FD6349">
      <w:pPr>
        <w:autoSpaceDE w:val="0"/>
        <w:autoSpaceDN w:val="0"/>
        <w:adjustRightInd w:val="0"/>
        <w:spacing w:after="0" w:line="240" w:lineRule="auto"/>
        <w:ind w:firstLine="710"/>
        <w:jc w:val="both"/>
        <w:rPr>
          <w:rFonts w:ascii="Arial" w:hAnsi="Arial" w:cs="Arial"/>
          <w:sz w:val="24"/>
          <w:szCs w:val="24"/>
        </w:rPr>
      </w:pPr>
      <w:r w:rsidRPr="00991332">
        <w:rPr>
          <w:rFonts w:ascii="Arial" w:hAnsi="Arial" w:cs="Arial"/>
          <w:sz w:val="24"/>
          <w:szCs w:val="24"/>
        </w:rPr>
        <w:t>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991332">
        <w:rPr>
          <w:rFonts w:ascii="Arial" w:hAnsi="Arial" w:cs="Arial"/>
          <w:color w:val="FFFFFF"/>
          <w:sz w:val="24"/>
          <w:szCs w:val="24"/>
        </w:rPr>
        <w:t xml:space="preserve"> </w:t>
      </w:r>
      <w:r w:rsidRPr="00991332">
        <w:rPr>
          <w:rFonts w:ascii="Arial" w:hAnsi="Arial" w:cs="Arial"/>
          <w:sz w:val="24"/>
          <w:szCs w:val="24"/>
        </w:rPr>
        <w:t>местного самоуправления Новоеловского сельсовета.</w:t>
      </w:r>
    </w:p>
    <w:p w:rsidR="00FD6349" w:rsidRPr="00991332" w:rsidRDefault="00FD6349" w:rsidP="00FD6349">
      <w:pPr>
        <w:pStyle w:val="ConsNormal"/>
        <w:widowControl/>
        <w:ind w:firstLine="709"/>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Статья 4. Бюджетные полномочия местной администрации </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1. Местная администрация обладает следующими полномочиями:</w:t>
      </w:r>
    </w:p>
    <w:p w:rsidR="00FD6349" w:rsidRPr="00991332" w:rsidRDefault="00FD6349" w:rsidP="00FD6349">
      <w:pPr>
        <w:pStyle w:val="ConsNormal"/>
        <w:widowControl/>
        <w:numPr>
          <w:ilvl w:val="1"/>
          <w:numId w:val="4"/>
        </w:numPr>
        <w:jc w:val="both"/>
        <w:rPr>
          <w:sz w:val="24"/>
          <w:szCs w:val="24"/>
        </w:rPr>
      </w:pPr>
      <w:r w:rsidRPr="00991332">
        <w:rPr>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FD6349" w:rsidRPr="00991332" w:rsidRDefault="00F0415C" w:rsidP="00FD6349">
      <w:pPr>
        <w:pStyle w:val="ConsNormal"/>
        <w:widowControl/>
        <w:numPr>
          <w:ilvl w:val="1"/>
          <w:numId w:val="4"/>
        </w:numPr>
        <w:jc w:val="both"/>
        <w:rPr>
          <w:sz w:val="24"/>
          <w:szCs w:val="24"/>
        </w:rPr>
      </w:pPr>
      <w:r>
        <w:rPr>
          <w:sz w:val="24"/>
          <w:szCs w:val="24"/>
        </w:rPr>
        <w:t>исключен</w:t>
      </w:r>
      <w:r w:rsidR="00FD6349" w:rsidRPr="00991332">
        <w:rPr>
          <w:sz w:val="24"/>
          <w:szCs w:val="24"/>
        </w:rPr>
        <w:t>;</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финансового обеспечения выполнения муниципальных заданий за счет средств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разработки, утверждения и реализации ведомственных целевых программ;</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предоставления средств из местного бюджета при выполнении условий;</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использования бюджетных ассигнований резервного фонда местной администрации;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ведения реестра расходных обязательств;</w:t>
      </w:r>
    </w:p>
    <w:p w:rsidR="00FD6349" w:rsidRPr="00991332" w:rsidRDefault="00244A62" w:rsidP="00244A62">
      <w:pPr>
        <w:pStyle w:val="ConsNormal"/>
        <w:widowControl/>
        <w:numPr>
          <w:ilvl w:val="1"/>
          <w:numId w:val="4"/>
        </w:numPr>
        <w:jc w:val="both"/>
        <w:rPr>
          <w:sz w:val="24"/>
          <w:szCs w:val="24"/>
        </w:rPr>
      </w:pPr>
      <w:r w:rsidRPr="00244A62">
        <w:rPr>
          <w:sz w:val="24"/>
          <w:szCs w:val="24"/>
        </w:rPr>
        <w:t>устанавливает правила (основания, условия и порядок) реструктуризации денежных обязательств (задолженности по денежным обязательствам) п</w:t>
      </w:r>
      <w:r>
        <w:rPr>
          <w:sz w:val="24"/>
          <w:szCs w:val="24"/>
        </w:rPr>
        <w:t>еред муниципальным образованием</w:t>
      </w:r>
      <w:r w:rsidR="00FD6349" w:rsidRPr="00991332">
        <w:rPr>
          <w:sz w:val="24"/>
          <w:szCs w:val="24"/>
        </w:rPr>
        <w:t>;</w:t>
      </w:r>
    </w:p>
    <w:p w:rsidR="00FD6349" w:rsidRPr="00991332" w:rsidRDefault="00FD6349" w:rsidP="00FD6349">
      <w:pPr>
        <w:pStyle w:val="ConsNormal"/>
        <w:widowControl/>
        <w:numPr>
          <w:ilvl w:val="1"/>
          <w:numId w:val="4"/>
        </w:numPr>
        <w:jc w:val="both"/>
        <w:rPr>
          <w:sz w:val="24"/>
          <w:szCs w:val="24"/>
        </w:rPr>
      </w:pPr>
      <w:r w:rsidRPr="00991332">
        <w:rPr>
          <w:sz w:val="24"/>
          <w:szCs w:val="24"/>
        </w:rPr>
        <w:t>осуществляет управление муниципальным долгом Новоеловского сельсовета в соответствии с уставом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осуществляет муниципальные заимствования от имени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предоставляет муниципальные гарантии от имени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состав информации, вносимой в муниципальную долговую книгу, порядок и срок ее внесения;</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устанавливает порядок </w:t>
      </w:r>
      <w:proofErr w:type="gramStart"/>
      <w:r w:rsidRPr="00991332">
        <w:rPr>
          <w:sz w:val="24"/>
          <w:szCs w:val="24"/>
        </w:rPr>
        <w:t>осуществления бюджетных полномочий главных администраторов доходов бюджетной системы Российской</w:t>
      </w:r>
      <w:proofErr w:type="gramEnd"/>
      <w:r w:rsidRPr="00991332">
        <w:rPr>
          <w:sz w:val="24"/>
          <w:szCs w:val="24"/>
        </w:rPr>
        <w:t xml:space="preserve"> Федерации, являющихся органами местного самоуправления Новоеловского сельсовета и (или) находящимися в их ведении бюджетными учреждениями;</w:t>
      </w:r>
    </w:p>
    <w:p w:rsidR="00FD6349" w:rsidRPr="00991332" w:rsidRDefault="00290BD6" w:rsidP="00FD6349">
      <w:pPr>
        <w:pStyle w:val="ConsNormal"/>
        <w:widowControl/>
        <w:numPr>
          <w:ilvl w:val="1"/>
          <w:numId w:val="4"/>
        </w:numPr>
        <w:jc w:val="both"/>
        <w:rPr>
          <w:sz w:val="24"/>
          <w:szCs w:val="24"/>
        </w:rPr>
      </w:pPr>
      <w:r>
        <w:rPr>
          <w:sz w:val="24"/>
          <w:szCs w:val="24"/>
        </w:rPr>
        <w:t>исключен</w:t>
      </w:r>
      <w:r w:rsidR="00FD6349" w:rsidRPr="00991332">
        <w:rPr>
          <w:sz w:val="24"/>
          <w:szCs w:val="24"/>
        </w:rPr>
        <w:t>;</w:t>
      </w:r>
    </w:p>
    <w:p w:rsidR="00FD6349" w:rsidRPr="00991332" w:rsidRDefault="00FD6349" w:rsidP="00FD6349">
      <w:pPr>
        <w:pStyle w:val="ConsNormal"/>
        <w:widowControl/>
        <w:numPr>
          <w:ilvl w:val="1"/>
          <w:numId w:val="4"/>
        </w:numPr>
        <w:jc w:val="both"/>
        <w:rPr>
          <w:sz w:val="24"/>
          <w:szCs w:val="24"/>
        </w:rPr>
      </w:pPr>
      <w:r w:rsidRPr="00991332">
        <w:rPr>
          <w:sz w:val="24"/>
          <w:szCs w:val="24"/>
        </w:rPr>
        <w:t>составляет проект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lastRenderedPageBreak/>
        <w:t>устанавливает порядок разработки прогноза социально-экономического развития Новоеловского сельсовета, одобряет прогноз социально-экономического развития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утверждает муниципальные программы (подпрограммы), реализуемые за счет средств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определяет сроки реализации муниципальных программ в установленном порядке;</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принятия решений о разработке муниципальных программ и их формирования и реализации;</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устанавливает порядок </w:t>
      </w:r>
      <w:proofErr w:type="gramStart"/>
      <w:r w:rsidRPr="00991332">
        <w:rPr>
          <w:sz w:val="24"/>
          <w:szCs w:val="24"/>
        </w:rPr>
        <w:t>проведения оценки эффективности реализации муниципальных программ</w:t>
      </w:r>
      <w:proofErr w:type="gramEnd"/>
      <w:r w:rsidRPr="00991332">
        <w:rPr>
          <w:sz w:val="24"/>
          <w:szCs w:val="24"/>
        </w:rPr>
        <w:t xml:space="preserve"> и ее критерии;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и сроки составления проекта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обеспечивает исполнение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утверждает генеральные условия эмиссии </w:t>
      </w:r>
      <w:r w:rsidR="00EF308B">
        <w:rPr>
          <w:sz w:val="24"/>
          <w:szCs w:val="24"/>
        </w:rPr>
        <w:t xml:space="preserve">и обращения </w:t>
      </w:r>
      <w:r w:rsidRPr="00991332">
        <w:rPr>
          <w:sz w:val="24"/>
          <w:szCs w:val="24"/>
        </w:rPr>
        <w:t>муниципальных ценных бумаг Новоеловского сельсовета;</w:t>
      </w:r>
    </w:p>
    <w:p w:rsidR="00FD6349" w:rsidRDefault="00FD6349" w:rsidP="00FD6349">
      <w:pPr>
        <w:pStyle w:val="ConsNormal"/>
        <w:widowControl/>
        <w:numPr>
          <w:ilvl w:val="1"/>
          <w:numId w:val="4"/>
        </w:numPr>
        <w:jc w:val="both"/>
        <w:rPr>
          <w:sz w:val="24"/>
          <w:szCs w:val="24"/>
        </w:rPr>
      </w:pPr>
      <w:r w:rsidRPr="00991332">
        <w:rPr>
          <w:sz w:val="24"/>
          <w:szCs w:val="24"/>
        </w:rPr>
        <w:t>организует бюджетный учет, составляет отчеты об исполнении местного бюджета;</w:t>
      </w:r>
    </w:p>
    <w:p w:rsidR="005D6308" w:rsidRPr="005D6308" w:rsidRDefault="005D6308" w:rsidP="005D6308">
      <w:pPr>
        <w:spacing w:after="0"/>
        <w:ind w:firstLine="360"/>
        <w:jc w:val="both"/>
        <w:rPr>
          <w:rFonts w:ascii="Arial" w:hAnsi="Arial" w:cs="Arial"/>
          <w:sz w:val="24"/>
          <w:szCs w:val="24"/>
        </w:rPr>
      </w:pPr>
      <w:r w:rsidRPr="005D6308">
        <w:rPr>
          <w:rFonts w:ascii="Arial" w:hAnsi="Arial" w:cs="Arial"/>
          <w:sz w:val="24"/>
          <w:szCs w:val="24"/>
        </w:rPr>
        <w:t xml:space="preserve">    </w:t>
      </w:r>
      <w:r>
        <w:rPr>
          <w:rFonts w:ascii="Arial" w:hAnsi="Arial" w:cs="Arial"/>
          <w:sz w:val="24"/>
          <w:szCs w:val="24"/>
        </w:rPr>
        <w:t xml:space="preserve"> </w:t>
      </w:r>
      <w:r w:rsidRPr="005D6308">
        <w:rPr>
          <w:rFonts w:ascii="Arial" w:hAnsi="Arial" w:cs="Arial"/>
          <w:sz w:val="24"/>
          <w:szCs w:val="24"/>
        </w:rPr>
        <w:t xml:space="preserve"> 28.1)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rsidR="005D6308" w:rsidRPr="005D6308" w:rsidRDefault="005D6308" w:rsidP="005D6308">
      <w:pPr>
        <w:spacing w:after="0"/>
        <w:ind w:firstLine="360"/>
        <w:jc w:val="both"/>
        <w:rPr>
          <w:rFonts w:ascii="Arial" w:hAnsi="Arial" w:cs="Arial"/>
          <w:sz w:val="24"/>
          <w:szCs w:val="24"/>
        </w:rPr>
      </w:pPr>
      <w:r w:rsidRPr="005D6308">
        <w:rPr>
          <w:rFonts w:ascii="Arial" w:hAnsi="Arial" w:cs="Arial"/>
          <w:sz w:val="24"/>
          <w:szCs w:val="24"/>
        </w:rPr>
        <w:t xml:space="preserve">    </w:t>
      </w:r>
      <w:r>
        <w:rPr>
          <w:rFonts w:ascii="Arial" w:hAnsi="Arial" w:cs="Arial"/>
          <w:sz w:val="24"/>
          <w:szCs w:val="24"/>
        </w:rPr>
        <w:t xml:space="preserve"> </w:t>
      </w:r>
      <w:r w:rsidRPr="005D6308">
        <w:rPr>
          <w:rFonts w:ascii="Arial" w:hAnsi="Arial" w:cs="Arial"/>
          <w:sz w:val="24"/>
          <w:szCs w:val="24"/>
        </w:rPr>
        <w:t xml:space="preserve"> 28.2) утверждает перечень главных </w:t>
      </w:r>
      <w:proofErr w:type="gramStart"/>
      <w:r w:rsidRPr="005D6308">
        <w:rPr>
          <w:rFonts w:ascii="Arial" w:hAnsi="Arial" w:cs="Arial"/>
          <w:sz w:val="24"/>
          <w:szCs w:val="24"/>
        </w:rPr>
        <w:t>администраторов источников финансирования дефицита местного бюджета</w:t>
      </w:r>
      <w:proofErr w:type="gramEnd"/>
      <w:r w:rsidRPr="005D6308">
        <w:rPr>
          <w:rFonts w:ascii="Arial" w:hAnsi="Arial" w:cs="Arial"/>
          <w:sz w:val="24"/>
          <w:szCs w:val="24"/>
        </w:rPr>
        <w:t xml:space="preserve">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r>
        <w:rPr>
          <w:rFonts w:ascii="Arial" w:hAnsi="Arial" w:cs="Arial"/>
          <w:sz w:val="24"/>
          <w:szCs w:val="24"/>
        </w:rPr>
        <w:t>;</w:t>
      </w:r>
    </w:p>
    <w:p w:rsidR="00FD6349" w:rsidRPr="00991332" w:rsidRDefault="005D6308" w:rsidP="005D6308">
      <w:pPr>
        <w:pStyle w:val="ConsNormal"/>
        <w:widowControl/>
        <w:ind w:firstLine="0"/>
        <w:jc w:val="both"/>
        <w:rPr>
          <w:sz w:val="24"/>
          <w:szCs w:val="24"/>
        </w:rPr>
      </w:pPr>
      <w:r>
        <w:rPr>
          <w:sz w:val="24"/>
          <w:szCs w:val="24"/>
        </w:rPr>
        <w:tab/>
        <w:t xml:space="preserve">29) </w:t>
      </w:r>
      <w:r w:rsidR="00FD6349" w:rsidRPr="00991332">
        <w:rPr>
          <w:sz w:val="24"/>
          <w:szCs w:val="24"/>
        </w:rPr>
        <w:t>осуществляет бюджетные полномочия финансового органа, определенные Бюджетным кодексом Российской Федерации;</w:t>
      </w:r>
    </w:p>
    <w:p w:rsidR="00FD6349" w:rsidRDefault="005D6308" w:rsidP="005D6308">
      <w:pPr>
        <w:pStyle w:val="ConsNormal"/>
        <w:widowControl/>
        <w:numPr>
          <w:ilvl w:val="0"/>
          <w:numId w:val="15"/>
        </w:numPr>
        <w:ind w:left="0" w:firstLine="710"/>
        <w:jc w:val="both"/>
        <w:rPr>
          <w:sz w:val="24"/>
          <w:szCs w:val="24"/>
        </w:rPr>
      </w:pPr>
      <w:r>
        <w:rPr>
          <w:sz w:val="24"/>
          <w:szCs w:val="24"/>
        </w:rPr>
        <w:t xml:space="preserve"> </w:t>
      </w:r>
      <w:r w:rsidR="00FD6349" w:rsidRPr="00991332">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Новоеловского сельсовета.</w:t>
      </w:r>
    </w:p>
    <w:p w:rsidR="003653D1" w:rsidRDefault="003653D1" w:rsidP="003653D1">
      <w:pPr>
        <w:ind w:firstLine="360"/>
        <w:jc w:val="both"/>
        <w:rPr>
          <w:rFonts w:ascii="Arial" w:hAnsi="Arial" w:cs="Arial"/>
        </w:rPr>
      </w:pPr>
    </w:p>
    <w:p w:rsidR="003653D1" w:rsidRDefault="003653D1" w:rsidP="003653D1">
      <w:pPr>
        <w:spacing w:after="0" w:line="240" w:lineRule="auto"/>
        <w:ind w:firstLine="360"/>
        <w:jc w:val="both"/>
        <w:rPr>
          <w:rFonts w:ascii="Arial" w:hAnsi="Arial" w:cs="Arial"/>
          <w:sz w:val="24"/>
          <w:szCs w:val="24"/>
        </w:rPr>
      </w:pPr>
      <w:r w:rsidRPr="003653D1">
        <w:rPr>
          <w:rFonts w:ascii="Arial" w:hAnsi="Arial" w:cs="Arial"/>
          <w:sz w:val="24"/>
          <w:szCs w:val="24"/>
        </w:rPr>
        <w:t>Статья 4.1. Бюджетные полномочия главного распорядителя (распорядителя) бюджетных средств</w:t>
      </w:r>
    </w:p>
    <w:p w:rsidR="003616CB" w:rsidRPr="003653D1" w:rsidRDefault="003616CB" w:rsidP="003653D1">
      <w:pPr>
        <w:spacing w:after="0" w:line="240" w:lineRule="auto"/>
        <w:ind w:firstLine="360"/>
        <w:jc w:val="both"/>
        <w:rPr>
          <w:rFonts w:ascii="Arial" w:hAnsi="Arial" w:cs="Arial"/>
          <w:sz w:val="24"/>
          <w:szCs w:val="24"/>
        </w:rPr>
      </w:pP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Главный распорядитель бюджетных средств обладает следующими бюджетными полномочиями: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обеспечивает результативность, адресность и целевой характер использования бюджетных сре</w:t>
      </w:r>
      <w:proofErr w:type="gramStart"/>
      <w:r w:rsidRPr="003653D1">
        <w:rPr>
          <w:rFonts w:ascii="Arial" w:hAnsi="Arial" w:cs="Arial"/>
          <w:sz w:val="24"/>
          <w:szCs w:val="24"/>
        </w:rPr>
        <w:t>дств в с</w:t>
      </w:r>
      <w:proofErr w:type="gramEnd"/>
      <w:r w:rsidRPr="003653D1">
        <w:rPr>
          <w:rFonts w:ascii="Arial" w:hAnsi="Arial" w:cs="Arial"/>
          <w:sz w:val="24"/>
          <w:szCs w:val="24"/>
        </w:rPr>
        <w:t>оответствии с утвержденными ему бюджетными ассигнованиями и лимитами бюджетных обязательств;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формирует перечень подведомственных ему распорядителей и получателей бюджетных средств;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4) осуществляет планирование соответствующих расходов бюджета, составляет обоснования бюджетных ассигнований;</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5) составляет, утверждает и ведет бюджетную роспись, распределяет бюджетные ассигнования, лимиты бюджетных обязательств по </w:t>
      </w:r>
      <w:r w:rsidRPr="003653D1">
        <w:rPr>
          <w:rFonts w:ascii="Arial" w:hAnsi="Arial" w:cs="Arial"/>
          <w:sz w:val="24"/>
          <w:szCs w:val="24"/>
        </w:rPr>
        <w:lastRenderedPageBreak/>
        <w:t>подведомственным распорядителям и получателям бюджетных средств и исполняет соответствующую часть бюджета;</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6) вносит предложения по формированию и изменению лимитов бюджетных обязательств;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7) вносит предложения по формированию и изменению сводной бюджетной росписи;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9) формирует и утверждает муниципальные задания;</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11) формирует бюджетную отчетность главного распорядителя бюджетных средств;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12) отвечает от имени муниципального образования по денежным обязательствам подведомственных ему получателей бюджетных средств;</w:t>
      </w:r>
    </w:p>
    <w:p w:rsid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13)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67B4C" w:rsidRPr="003653D1" w:rsidRDefault="00567B4C" w:rsidP="003653D1">
      <w:pPr>
        <w:spacing w:after="0" w:line="240" w:lineRule="auto"/>
        <w:ind w:firstLine="360"/>
        <w:jc w:val="both"/>
        <w:rPr>
          <w:rFonts w:ascii="Arial" w:hAnsi="Arial" w:cs="Arial"/>
          <w:sz w:val="24"/>
          <w:szCs w:val="24"/>
        </w:rPr>
      </w:pPr>
      <w:r>
        <w:rPr>
          <w:rFonts w:ascii="Arial" w:hAnsi="Arial" w:cs="Arial"/>
          <w:sz w:val="24"/>
          <w:szCs w:val="24"/>
        </w:rPr>
        <w:t xml:space="preserve"> 14) </w:t>
      </w:r>
      <w:r w:rsidR="007E7CA4" w:rsidRPr="007E7CA4">
        <w:rPr>
          <w:rFonts w:ascii="Times New Roman" w:eastAsia="Times New Roman" w:hAnsi="Times New Roman" w:cs="Times New Roman"/>
          <w:sz w:val="28"/>
          <w:szCs w:val="28"/>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007E7CA4" w:rsidRPr="007E7CA4">
        <w:rPr>
          <w:rFonts w:ascii="Times New Roman" w:eastAsia="Times New Roman" w:hAnsi="Times New Roman" w:cs="Times New Roman"/>
          <w:sz w:val="28"/>
          <w:szCs w:val="28"/>
        </w:rPr>
        <w:t>софинансирования</w:t>
      </w:r>
      <w:proofErr w:type="spellEnd"/>
      <w:r w:rsidR="007E7CA4" w:rsidRPr="007E7CA4">
        <w:rPr>
          <w:rFonts w:ascii="Times New Roman" w:eastAsia="Times New Roman" w:hAnsi="Times New Roman" w:cs="Times New Roman"/>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r w:rsidR="007E7CA4">
        <w:rPr>
          <w:rFonts w:ascii="Times New Roman" w:eastAsia="Times New Roman" w:hAnsi="Times New Roman" w:cs="Times New Roman"/>
          <w:sz w:val="28"/>
          <w:szCs w:val="28"/>
        </w:rPr>
        <w:t>.</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Распорядитель бюджетных средств обладает следующими бюджетными полномочиями: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осуществляет планирование соответствующих расходов бюджета;</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3. Главный распорядитель средств муниципального образования выступает </w:t>
      </w:r>
      <w:proofErr w:type="gramStart"/>
      <w:r w:rsidRPr="003653D1">
        <w:rPr>
          <w:rFonts w:ascii="Arial" w:hAnsi="Arial" w:cs="Arial"/>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3653D1">
        <w:rPr>
          <w:rFonts w:ascii="Arial" w:hAnsi="Arial" w:cs="Arial"/>
          <w:sz w:val="24"/>
          <w:szCs w:val="24"/>
        </w:rPr>
        <w:t>:</w:t>
      </w:r>
    </w:p>
    <w:p w:rsid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7E7CA4" w:rsidRPr="003653D1" w:rsidRDefault="007E7CA4" w:rsidP="003653D1">
      <w:pPr>
        <w:spacing w:after="0" w:line="240" w:lineRule="auto"/>
        <w:ind w:firstLine="360"/>
        <w:jc w:val="both"/>
        <w:rPr>
          <w:rFonts w:ascii="Arial" w:hAnsi="Arial" w:cs="Arial"/>
          <w:sz w:val="24"/>
          <w:szCs w:val="24"/>
        </w:rPr>
      </w:pPr>
      <w:r>
        <w:rPr>
          <w:rFonts w:ascii="Arial" w:hAnsi="Arial" w:cs="Arial"/>
          <w:sz w:val="24"/>
          <w:szCs w:val="24"/>
        </w:rPr>
        <w:lastRenderedPageBreak/>
        <w:t xml:space="preserve">  1.1.) </w:t>
      </w:r>
      <w:r w:rsidRPr="007E7CA4">
        <w:rPr>
          <w:rFonts w:ascii="Times New Roman" w:eastAsia="Times New Roman" w:hAnsi="Times New Roman" w:cs="Times New Roman"/>
          <w:sz w:val="28"/>
          <w:szCs w:val="28"/>
        </w:rPr>
        <w:t xml:space="preserve">о взыскании денежных средств, в том числе судебных расходов, с казенного учреждения – должника, лицевой счет (счет) </w:t>
      </w:r>
      <w:r>
        <w:rPr>
          <w:rFonts w:ascii="Times New Roman" w:eastAsia="Times New Roman" w:hAnsi="Times New Roman" w:cs="Times New Roman"/>
          <w:sz w:val="28"/>
          <w:szCs w:val="28"/>
        </w:rPr>
        <w:t xml:space="preserve">которому не открыт в </w:t>
      </w:r>
      <w:r w:rsidRPr="007E7CA4">
        <w:rPr>
          <w:rFonts w:ascii="Times New Roman" w:eastAsia="Times New Roman" w:hAnsi="Times New Roman" w:cs="Times New Roman"/>
          <w:sz w:val="28"/>
          <w:szCs w:val="28"/>
        </w:rPr>
        <w:t xml:space="preserve">органе </w:t>
      </w:r>
      <w:r>
        <w:rPr>
          <w:rFonts w:ascii="Times New Roman" w:eastAsia="Times New Roman" w:hAnsi="Times New Roman" w:cs="Times New Roman"/>
          <w:sz w:val="28"/>
          <w:szCs w:val="28"/>
        </w:rPr>
        <w:t>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кредитной организации);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3653D1">
        <w:rPr>
          <w:rFonts w:ascii="Arial" w:hAnsi="Arial" w:cs="Arial"/>
          <w:sz w:val="24"/>
          <w:szCs w:val="24"/>
        </w:rPr>
        <w:t>Федерации полномочия главного распорядителя средств бюджета муниципального образования</w:t>
      </w:r>
      <w:proofErr w:type="gramEnd"/>
      <w:r w:rsidRPr="003653D1">
        <w:rPr>
          <w:rFonts w:ascii="Arial" w:hAnsi="Arial" w:cs="Arial"/>
          <w:sz w:val="24"/>
          <w:szCs w:val="24"/>
        </w:rPr>
        <w:t>.</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4. Главный распорядитель средств бюджета муниципального образования выступает </w:t>
      </w:r>
      <w:proofErr w:type="gramStart"/>
      <w:r w:rsidRPr="003653D1">
        <w:rPr>
          <w:rFonts w:ascii="Arial" w:hAnsi="Arial" w:cs="Arial"/>
          <w:sz w:val="24"/>
          <w:szCs w:val="24"/>
        </w:rPr>
        <w:t>в суде от имени муниципального образования в качестве представителя истца по искам о взыскании</w:t>
      </w:r>
      <w:proofErr w:type="gramEnd"/>
      <w:r w:rsidRPr="003653D1">
        <w:rPr>
          <w:rFonts w:ascii="Arial" w:hAnsi="Arial" w:cs="Arial"/>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w:t>
      </w:r>
      <w:r w:rsidR="00FC088E">
        <w:rPr>
          <w:rFonts w:ascii="Arial" w:hAnsi="Arial" w:cs="Arial"/>
          <w:sz w:val="24"/>
          <w:szCs w:val="24"/>
        </w:rPr>
        <w:t>ны муниципального образования.</w:t>
      </w:r>
    </w:p>
    <w:p w:rsidR="003653D1" w:rsidRPr="00991332" w:rsidRDefault="003653D1" w:rsidP="003653D1">
      <w:pPr>
        <w:pStyle w:val="ConsNormal"/>
        <w:widowControl/>
        <w:ind w:left="710" w:firstLine="0"/>
        <w:jc w:val="both"/>
        <w:rPr>
          <w:sz w:val="24"/>
          <w:szCs w:val="24"/>
        </w:rPr>
      </w:pP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rStyle w:val="a7"/>
          <w:b w:val="0"/>
          <w:color w:val="000000"/>
          <w:sz w:val="24"/>
          <w:szCs w:val="24"/>
          <w:shd w:val="clear" w:color="auto" w:fill="FFFFFF"/>
        </w:rPr>
      </w:pPr>
      <w:r w:rsidRPr="00991332">
        <w:rPr>
          <w:sz w:val="24"/>
          <w:szCs w:val="24"/>
        </w:rPr>
        <w:t>Статья 5.</w:t>
      </w:r>
      <w:r w:rsidRPr="00991332">
        <w:rPr>
          <w:b/>
          <w:sz w:val="24"/>
          <w:szCs w:val="24"/>
        </w:rPr>
        <w:t xml:space="preserve"> </w:t>
      </w:r>
      <w:r w:rsidRPr="00991332">
        <w:rPr>
          <w:rStyle w:val="a7"/>
          <w:b w:val="0"/>
          <w:color w:val="000000"/>
          <w:sz w:val="24"/>
          <w:szCs w:val="24"/>
          <w:shd w:val="clear" w:color="auto" w:fill="FFFFFF"/>
        </w:rPr>
        <w:t xml:space="preserve">Бюджетные полномочия иных участников бюджетного процесса в </w:t>
      </w:r>
      <w:r w:rsidR="00991332">
        <w:rPr>
          <w:sz w:val="24"/>
          <w:szCs w:val="24"/>
        </w:rPr>
        <w:t>Новоеловского сельсовета</w:t>
      </w:r>
    </w:p>
    <w:p w:rsidR="00FD6349" w:rsidRPr="00991332" w:rsidRDefault="00FD6349" w:rsidP="00FD6349">
      <w:pPr>
        <w:pStyle w:val="ConsNormal"/>
        <w:widowControl/>
        <w:ind w:firstLine="709"/>
        <w:jc w:val="both"/>
        <w:rPr>
          <w:rStyle w:val="a7"/>
          <w:color w:val="000000"/>
          <w:sz w:val="24"/>
          <w:szCs w:val="24"/>
          <w:shd w:val="clear" w:color="auto" w:fill="FFFFFF"/>
        </w:rPr>
      </w:pPr>
    </w:p>
    <w:p w:rsidR="00FD6349" w:rsidRPr="003B4C8A" w:rsidRDefault="00FD6349" w:rsidP="00FD6349">
      <w:pPr>
        <w:autoSpaceDE w:val="0"/>
        <w:autoSpaceDN w:val="0"/>
        <w:adjustRightInd w:val="0"/>
        <w:spacing w:after="0" w:line="240" w:lineRule="auto"/>
        <w:ind w:firstLine="709"/>
        <w:jc w:val="both"/>
        <w:rPr>
          <w:rFonts w:ascii="Arial" w:hAnsi="Arial" w:cs="Arial"/>
          <w:iCs/>
          <w:sz w:val="24"/>
          <w:szCs w:val="24"/>
        </w:rPr>
      </w:pPr>
      <w:r w:rsidRPr="003B4C8A">
        <w:rPr>
          <w:rFonts w:ascii="Arial" w:hAnsi="Arial" w:cs="Arial"/>
          <w:color w:val="000000"/>
          <w:sz w:val="24"/>
          <w:szCs w:val="24"/>
          <w:shd w:val="clear" w:color="auto" w:fill="FFFFFF"/>
        </w:rPr>
        <w:t>1. Бюджетные полномочия органов муниципального финансового контроля осуществляются</w:t>
      </w:r>
      <w:r w:rsidRPr="003B4C8A">
        <w:rPr>
          <w:rFonts w:ascii="Arial" w:hAnsi="Arial" w:cs="Arial"/>
          <w:iCs/>
          <w:sz w:val="24"/>
          <w:szCs w:val="24"/>
        </w:rPr>
        <w:t xml:space="preserve"> в соответствии с Бюджетным кодексом Российской Федерации.</w:t>
      </w:r>
    </w:p>
    <w:p w:rsidR="00FD6349" w:rsidRPr="003B4C8A" w:rsidRDefault="00FD6349" w:rsidP="00FD6349">
      <w:pPr>
        <w:autoSpaceDE w:val="0"/>
        <w:autoSpaceDN w:val="0"/>
        <w:adjustRightInd w:val="0"/>
        <w:spacing w:after="0" w:line="240" w:lineRule="auto"/>
        <w:ind w:firstLine="709"/>
        <w:jc w:val="both"/>
        <w:rPr>
          <w:rFonts w:ascii="Arial" w:hAnsi="Arial" w:cs="Arial"/>
          <w:color w:val="000000"/>
          <w:sz w:val="24"/>
          <w:szCs w:val="24"/>
          <w:shd w:val="clear" w:color="auto" w:fill="FFFFFF"/>
        </w:rPr>
      </w:pPr>
      <w:r w:rsidRPr="003B4C8A">
        <w:rPr>
          <w:rFonts w:ascii="Arial" w:hAnsi="Arial" w:cs="Arial"/>
          <w:iCs/>
          <w:sz w:val="24"/>
          <w:szCs w:val="24"/>
        </w:rPr>
        <w:t xml:space="preserve">2. </w:t>
      </w:r>
      <w:r w:rsidRPr="003B4C8A">
        <w:rPr>
          <w:rFonts w:ascii="Arial" w:hAnsi="Arial" w:cs="Arial"/>
          <w:color w:val="000000"/>
          <w:sz w:val="24"/>
          <w:szCs w:val="24"/>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FD6349" w:rsidRPr="003B4C8A" w:rsidRDefault="00FD6349" w:rsidP="00FD6349">
      <w:pPr>
        <w:autoSpaceDE w:val="0"/>
        <w:autoSpaceDN w:val="0"/>
        <w:adjustRightInd w:val="0"/>
        <w:spacing w:after="0" w:line="240" w:lineRule="auto"/>
        <w:ind w:firstLine="709"/>
        <w:jc w:val="both"/>
        <w:rPr>
          <w:rFonts w:ascii="Arial" w:hAnsi="Arial" w:cs="Arial"/>
          <w:iCs/>
          <w:sz w:val="24"/>
          <w:szCs w:val="24"/>
        </w:rPr>
      </w:pPr>
    </w:p>
    <w:p w:rsidR="00FD6349" w:rsidRPr="00FD6349" w:rsidRDefault="00FD6349" w:rsidP="00FD6349">
      <w:pPr>
        <w:pStyle w:val="ConsNormal"/>
        <w:widowControl/>
        <w:ind w:firstLine="709"/>
        <w:jc w:val="center"/>
        <w:rPr>
          <w:sz w:val="24"/>
          <w:szCs w:val="24"/>
        </w:rPr>
      </w:pPr>
      <w:r w:rsidRPr="00FD6349">
        <w:rPr>
          <w:sz w:val="24"/>
          <w:szCs w:val="24"/>
        </w:rPr>
        <w:t>Глава 2. Доходы и расходы местного бюджета</w:t>
      </w:r>
    </w:p>
    <w:p w:rsidR="00FD6349" w:rsidRPr="00FD6349" w:rsidRDefault="00FD6349" w:rsidP="00FD6349">
      <w:pPr>
        <w:pStyle w:val="ConsNormal"/>
        <w:widowControl/>
        <w:ind w:firstLine="709"/>
        <w:jc w:val="both"/>
        <w:rPr>
          <w:sz w:val="24"/>
          <w:szCs w:val="24"/>
        </w:rPr>
      </w:pPr>
    </w:p>
    <w:p w:rsidR="00FD6349" w:rsidRPr="00FD6349" w:rsidRDefault="00FD6349" w:rsidP="00FD6349">
      <w:pPr>
        <w:pStyle w:val="ConsNormal"/>
        <w:widowControl/>
        <w:ind w:firstLine="709"/>
        <w:jc w:val="both"/>
        <w:rPr>
          <w:sz w:val="24"/>
          <w:szCs w:val="24"/>
        </w:rPr>
      </w:pPr>
      <w:r w:rsidRPr="00FD6349">
        <w:rPr>
          <w:sz w:val="24"/>
          <w:szCs w:val="24"/>
        </w:rPr>
        <w:t>Статья 6. Доходы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0"/>
          <w:numId w:val="10"/>
        </w:numPr>
        <w:jc w:val="both"/>
        <w:rPr>
          <w:color w:val="000000"/>
          <w:sz w:val="24"/>
          <w:szCs w:val="24"/>
        </w:rPr>
      </w:pPr>
      <w:r w:rsidRPr="003B4C8A">
        <w:rPr>
          <w:color w:val="000000"/>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D6349" w:rsidRPr="00EC4B0E" w:rsidRDefault="00FD6349" w:rsidP="00FD6349">
      <w:pPr>
        <w:numPr>
          <w:ilvl w:val="0"/>
          <w:numId w:val="10"/>
        </w:numPr>
        <w:spacing w:after="0" w:line="240" w:lineRule="auto"/>
        <w:jc w:val="both"/>
        <w:rPr>
          <w:rFonts w:ascii="Arial" w:hAnsi="Arial" w:cs="Arial"/>
          <w:b/>
          <w:color w:val="FF0000"/>
          <w:sz w:val="24"/>
          <w:szCs w:val="24"/>
        </w:rPr>
      </w:pPr>
      <w:proofErr w:type="gramStart"/>
      <w:r w:rsidRPr="003B4C8A">
        <w:rPr>
          <w:rFonts w:ascii="Arial" w:hAnsi="Arial" w:cs="Arial"/>
          <w:sz w:val="24"/>
          <w:szCs w:val="24"/>
        </w:rPr>
        <w:t xml:space="preserve">Муниципальные правовые акты представительного органа о </w:t>
      </w:r>
      <w:r w:rsidRPr="003B4C8A">
        <w:rPr>
          <w:rStyle w:val="f"/>
          <w:rFonts w:ascii="Arial" w:hAnsi="Arial" w:cs="Arial"/>
          <w:sz w:val="24"/>
          <w:szCs w:val="24"/>
        </w:rPr>
        <w:t>внесении</w:t>
      </w:r>
      <w:r w:rsidRPr="003B4C8A">
        <w:rPr>
          <w:rFonts w:ascii="Arial" w:hAnsi="Arial" w:cs="Arial"/>
          <w:sz w:val="24"/>
          <w:szCs w:val="24"/>
        </w:rPr>
        <w:t xml:space="preserve"> </w:t>
      </w:r>
      <w:r w:rsidRPr="003B4C8A">
        <w:rPr>
          <w:rStyle w:val="f"/>
          <w:rFonts w:ascii="Arial" w:hAnsi="Arial" w:cs="Arial"/>
          <w:sz w:val="24"/>
          <w:szCs w:val="24"/>
        </w:rPr>
        <w:t>изменений</w:t>
      </w:r>
      <w:r w:rsidRPr="003B4C8A">
        <w:rPr>
          <w:rFonts w:ascii="Arial" w:hAnsi="Arial" w:cs="Arial"/>
          <w:sz w:val="24"/>
          <w:szCs w:val="24"/>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3B4C8A">
        <w:rPr>
          <w:rStyle w:val="f"/>
          <w:rFonts w:ascii="Arial" w:hAnsi="Arial" w:cs="Arial"/>
          <w:sz w:val="24"/>
          <w:szCs w:val="24"/>
        </w:rPr>
        <w:t>изменению</w:t>
      </w:r>
      <w:r w:rsidRPr="003B4C8A">
        <w:rPr>
          <w:rFonts w:ascii="Arial" w:hAnsi="Arial" w:cs="Arial"/>
          <w:sz w:val="24"/>
          <w:szCs w:val="24"/>
        </w:rPr>
        <w:t xml:space="preserve"> доходов бюджетов бюджетной системы Российской Федерации, вступающие в силу в очередном финансовом году и плановом периоде, должны быть приняты до </w:t>
      </w:r>
      <w:r w:rsidR="00F656CF" w:rsidRPr="00F656CF">
        <w:rPr>
          <w:rFonts w:ascii="Arial" w:hAnsi="Arial" w:cs="Arial"/>
          <w:sz w:val="24"/>
          <w:szCs w:val="24"/>
        </w:rPr>
        <w:t>15 ноября</w:t>
      </w:r>
      <w:proofErr w:type="gramEnd"/>
    </w:p>
    <w:p w:rsidR="00EC4B0E" w:rsidRPr="00FC088E" w:rsidRDefault="00EC4B0E" w:rsidP="00FD6349">
      <w:pPr>
        <w:numPr>
          <w:ilvl w:val="0"/>
          <w:numId w:val="10"/>
        </w:numPr>
        <w:spacing w:after="0" w:line="240" w:lineRule="auto"/>
        <w:jc w:val="both"/>
        <w:rPr>
          <w:rFonts w:ascii="Arial" w:hAnsi="Arial" w:cs="Arial"/>
          <w:b/>
          <w:color w:val="FF0000"/>
          <w:sz w:val="24"/>
          <w:szCs w:val="24"/>
        </w:rPr>
      </w:pPr>
      <w:r w:rsidRPr="00FC088E">
        <w:rPr>
          <w:rFonts w:ascii="Arial" w:hAnsi="Arial" w:cs="Arial"/>
          <w:sz w:val="24"/>
          <w:szCs w:val="24"/>
        </w:rPr>
        <w:t xml:space="preserve">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r w:rsidR="00FC088E">
        <w:rPr>
          <w:rFonts w:ascii="Arial" w:hAnsi="Arial" w:cs="Arial"/>
          <w:sz w:val="24"/>
          <w:szCs w:val="24"/>
        </w:rPr>
        <w:t>.</w:t>
      </w:r>
    </w:p>
    <w:p w:rsidR="00FD6349" w:rsidRPr="00962434" w:rsidRDefault="00962434" w:rsidP="00962434">
      <w:pPr>
        <w:spacing w:after="0" w:line="240" w:lineRule="auto"/>
        <w:jc w:val="both"/>
        <w:rPr>
          <w:rStyle w:val="a7"/>
          <w:rFonts w:ascii="Arial" w:hAnsi="Arial" w:cs="Arial"/>
          <w:bCs w:val="0"/>
          <w:sz w:val="24"/>
          <w:szCs w:val="24"/>
        </w:rPr>
      </w:pPr>
      <w:r>
        <w:rPr>
          <w:rFonts w:ascii="Arial" w:hAnsi="Arial" w:cs="Arial"/>
          <w:i/>
          <w:sz w:val="24"/>
          <w:szCs w:val="24"/>
        </w:rPr>
        <w:lastRenderedPageBreak/>
        <w:t xml:space="preserve">       </w:t>
      </w:r>
      <w:r w:rsidR="00FD6349" w:rsidRPr="00975320">
        <w:rPr>
          <w:rFonts w:ascii="Arial" w:hAnsi="Arial" w:cs="Arial"/>
          <w:sz w:val="24"/>
          <w:szCs w:val="24"/>
        </w:rPr>
        <w:t xml:space="preserve">Статья 7. </w:t>
      </w:r>
      <w:r w:rsidR="00FD6349" w:rsidRPr="00975320">
        <w:rPr>
          <w:rStyle w:val="a7"/>
          <w:rFonts w:ascii="Arial" w:hAnsi="Arial" w:cs="Arial"/>
          <w:b w:val="0"/>
          <w:color w:val="000000"/>
          <w:sz w:val="24"/>
          <w:szCs w:val="24"/>
          <w:shd w:val="clear" w:color="auto" w:fill="FFFFFF"/>
        </w:rPr>
        <w:t>Формирование расходов местного бюджета</w:t>
      </w:r>
    </w:p>
    <w:p w:rsidR="00FD6349" w:rsidRPr="003B4C8A" w:rsidRDefault="00FD6349" w:rsidP="00FD6349">
      <w:pPr>
        <w:spacing w:after="0" w:line="240" w:lineRule="auto"/>
        <w:ind w:firstLine="709"/>
        <w:jc w:val="both"/>
        <w:rPr>
          <w:rStyle w:val="a7"/>
          <w:rFonts w:ascii="Arial" w:hAnsi="Arial" w:cs="Arial"/>
          <w:color w:val="000000"/>
          <w:sz w:val="24"/>
          <w:szCs w:val="24"/>
          <w:shd w:val="clear" w:color="auto" w:fill="FFFFFF"/>
        </w:rPr>
      </w:pPr>
    </w:p>
    <w:p w:rsidR="00FD6349" w:rsidRPr="003B4C8A" w:rsidRDefault="00FD6349" w:rsidP="00FD6349">
      <w:pPr>
        <w:numPr>
          <w:ilvl w:val="0"/>
          <w:numId w:val="11"/>
        </w:numPr>
        <w:spacing w:after="0" w:line="240" w:lineRule="auto"/>
        <w:jc w:val="both"/>
        <w:rPr>
          <w:rFonts w:ascii="Arial" w:hAnsi="Arial" w:cs="Arial"/>
          <w:sz w:val="24"/>
          <w:szCs w:val="24"/>
        </w:rPr>
      </w:pPr>
      <w:proofErr w:type="gramStart"/>
      <w:r w:rsidRPr="003B4C8A">
        <w:rPr>
          <w:rFonts w:ascii="Arial" w:hAnsi="Arial" w:cs="Arial"/>
          <w:color w:val="000000"/>
          <w:sz w:val="24"/>
          <w:szCs w:val="24"/>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roofErr w:type="gramEnd"/>
    </w:p>
    <w:p w:rsidR="00FD6349" w:rsidRPr="003B4C8A" w:rsidRDefault="00FD6349" w:rsidP="00FD6349">
      <w:pPr>
        <w:numPr>
          <w:ilvl w:val="0"/>
          <w:numId w:val="11"/>
        </w:numPr>
        <w:spacing w:after="0" w:line="240" w:lineRule="auto"/>
        <w:jc w:val="both"/>
        <w:rPr>
          <w:rFonts w:ascii="Arial" w:hAnsi="Arial" w:cs="Arial"/>
          <w:sz w:val="24"/>
          <w:szCs w:val="24"/>
        </w:rPr>
      </w:pPr>
      <w:r w:rsidRPr="003B4C8A">
        <w:rPr>
          <w:rFonts w:ascii="Arial" w:hAnsi="Arial" w:cs="Arial"/>
          <w:color w:val="000000"/>
          <w:sz w:val="24"/>
          <w:szCs w:val="24"/>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FD6349" w:rsidRPr="003B4C8A" w:rsidRDefault="00FD6349" w:rsidP="00FD6349">
      <w:pPr>
        <w:spacing w:after="0" w:line="240" w:lineRule="auto"/>
        <w:ind w:left="709"/>
        <w:jc w:val="both"/>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8. Резервный фонд местной администрации</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0"/>
          <w:numId w:val="2"/>
        </w:numPr>
        <w:jc w:val="both"/>
        <w:rPr>
          <w:sz w:val="24"/>
          <w:szCs w:val="24"/>
        </w:rPr>
      </w:pPr>
      <w:r w:rsidRPr="003B4C8A">
        <w:rPr>
          <w:sz w:val="24"/>
          <w:szCs w:val="24"/>
        </w:rPr>
        <w:t xml:space="preserve">В расходной части местного бюджета предусматривается создание резервного фонда местной администрации. </w:t>
      </w:r>
    </w:p>
    <w:p w:rsidR="00FD6349" w:rsidRPr="003B4C8A" w:rsidRDefault="00FD6349" w:rsidP="00FD6349">
      <w:pPr>
        <w:pStyle w:val="ConsNormal"/>
        <w:widowControl/>
        <w:ind w:firstLine="709"/>
        <w:jc w:val="both"/>
        <w:rPr>
          <w:sz w:val="24"/>
          <w:szCs w:val="24"/>
        </w:rPr>
      </w:pPr>
      <w:r w:rsidRPr="003B4C8A">
        <w:rPr>
          <w:sz w:val="24"/>
          <w:szCs w:val="24"/>
        </w:rPr>
        <w:t>Размер резервного фонда местной администрации устанавливается решением представительного органа о местном бюджете на очередной финансовый год</w:t>
      </w:r>
      <w:r w:rsidR="005C6E66">
        <w:rPr>
          <w:sz w:val="24"/>
          <w:szCs w:val="24"/>
        </w:rPr>
        <w:t xml:space="preserve"> и плановый период</w:t>
      </w:r>
      <w:r w:rsidRPr="003B4C8A">
        <w:rPr>
          <w:sz w:val="24"/>
          <w:szCs w:val="24"/>
        </w:rPr>
        <w:t xml:space="preserve">. </w:t>
      </w:r>
    </w:p>
    <w:p w:rsidR="00FD6349" w:rsidRPr="00FC088E" w:rsidRDefault="00FD6349" w:rsidP="00FD6349">
      <w:pPr>
        <w:pStyle w:val="ConsNormal"/>
        <w:widowControl/>
        <w:numPr>
          <w:ilvl w:val="0"/>
          <w:numId w:val="2"/>
        </w:numPr>
        <w:jc w:val="both"/>
        <w:rPr>
          <w:sz w:val="24"/>
          <w:szCs w:val="24"/>
        </w:rPr>
      </w:pPr>
      <w:r w:rsidRPr="003B4C8A">
        <w:rPr>
          <w:sz w:val="24"/>
          <w:szCs w:val="24"/>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FC088E">
        <w:rPr>
          <w:sz w:val="24"/>
          <w:szCs w:val="24"/>
        </w:rPr>
        <w:t xml:space="preserve">, </w:t>
      </w:r>
      <w:r w:rsidR="00FC088E" w:rsidRPr="00FC088E">
        <w:rPr>
          <w:sz w:val="24"/>
          <w:szCs w:val="24"/>
        </w:rPr>
        <w:t>а также на иные мероприятия, предусмотренные порядком, указанным в пункте 6 статьи 81 БК РФ</w:t>
      </w:r>
      <w:r w:rsidRPr="00FC088E">
        <w:rPr>
          <w:sz w:val="24"/>
          <w:szCs w:val="24"/>
        </w:rPr>
        <w:t xml:space="preserve">. </w:t>
      </w:r>
    </w:p>
    <w:p w:rsidR="00FD6349" w:rsidRPr="003B4C8A" w:rsidRDefault="00FD6349" w:rsidP="00FD6349">
      <w:pPr>
        <w:numPr>
          <w:ilvl w:val="0"/>
          <w:numId w:val="2"/>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Порядок использования бюджетных ассигнований резервного фонда местной администрации устанавливается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FD6349"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4. Отчет об использовании бюджетных ассигнований резервного фонда местной администрации прилагается к годовому отчету об исполнении </w:t>
      </w:r>
      <w:r w:rsidR="00D02C98">
        <w:rPr>
          <w:rFonts w:ascii="Arial" w:hAnsi="Arial" w:cs="Arial"/>
          <w:sz w:val="24"/>
          <w:szCs w:val="24"/>
        </w:rPr>
        <w:t>местно</w:t>
      </w:r>
      <w:r w:rsidRPr="003B4C8A">
        <w:rPr>
          <w:rFonts w:ascii="Arial" w:hAnsi="Arial" w:cs="Arial"/>
          <w:sz w:val="24"/>
          <w:szCs w:val="24"/>
        </w:rPr>
        <w:t>го бюджета.</w:t>
      </w:r>
    </w:p>
    <w:p w:rsidR="00975320" w:rsidRPr="003B4C8A" w:rsidRDefault="00975320" w:rsidP="00FD6349">
      <w:pPr>
        <w:autoSpaceDE w:val="0"/>
        <w:autoSpaceDN w:val="0"/>
        <w:adjustRightInd w:val="0"/>
        <w:spacing w:after="0" w:line="240" w:lineRule="auto"/>
        <w:ind w:firstLine="709"/>
        <w:jc w:val="both"/>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 xml:space="preserve">Статья 9. Осуществление расходов, не предусмотренных местным бюджетом </w:t>
      </w:r>
    </w:p>
    <w:p w:rsidR="00FD6349" w:rsidRPr="003B4C8A" w:rsidRDefault="00FD6349" w:rsidP="00FD6349">
      <w:pPr>
        <w:pStyle w:val="ConsNormal"/>
        <w:widowControl/>
        <w:ind w:firstLine="709"/>
        <w:jc w:val="both"/>
        <w:rPr>
          <w:b/>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1. </w:t>
      </w:r>
      <w:proofErr w:type="gramStart"/>
      <w:r w:rsidRPr="003B4C8A">
        <w:rPr>
          <w:rFonts w:ascii="Arial" w:hAnsi="Arial" w:cs="Arial"/>
          <w:sz w:val="24"/>
          <w:szCs w:val="24"/>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3B4C8A">
        <w:rPr>
          <w:rFonts w:ascii="Arial" w:hAnsi="Arial" w:cs="Arial"/>
          <w:sz w:val="24"/>
          <w:szCs w:val="24"/>
        </w:rPr>
        <w:t xml:space="preserve"> новые виды расходных обязательств в местный бюджет.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w:t>
      </w:r>
      <w:proofErr w:type="gramStart"/>
      <w:r w:rsidRPr="003B4C8A">
        <w:rPr>
          <w:rFonts w:ascii="Arial" w:hAnsi="Arial" w:cs="Arial"/>
          <w:sz w:val="24"/>
          <w:szCs w:val="24"/>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w:t>
      </w:r>
      <w:r w:rsidRPr="003B4C8A">
        <w:rPr>
          <w:rFonts w:ascii="Arial" w:hAnsi="Arial" w:cs="Arial"/>
          <w:sz w:val="24"/>
          <w:szCs w:val="24"/>
        </w:rPr>
        <w:lastRenderedPageBreak/>
        <w:t>соответствующих источников</w:t>
      </w:r>
      <w:proofErr w:type="gramEnd"/>
      <w:r w:rsidRPr="003B4C8A">
        <w:rPr>
          <w:rFonts w:ascii="Arial" w:hAnsi="Arial" w:cs="Arial"/>
          <w:sz w:val="24"/>
          <w:szCs w:val="24"/>
        </w:rPr>
        <w:t xml:space="preserve"> дополнительных поступлений в местный бюджет и (или) при сокращении бюджетных ассигнований по отдельным статьям расходов местного бюджета.</w:t>
      </w:r>
    </w:p>
    <w:p w:rsidR="00FD6349" w:rsidRPr="003B4C8A" w:rsidRDefault="00FD6349" w:rsidP="00FD6349">
      <w:pPr>
        <w:autoSpaceDE w:val="0"/>
        <w:autoSpaceDN w:val="0"/>
        <w:adjustRightInd w:val="0"/>
        <w:spacing w:after="0" w:line="240" w:lineRule="auto"/>
        <w:ind w:firstLine="709"/>
        <w:jc w:val="both"/>
        <w:outlineLvl w:val="0"/>
        <w:rPr>
          <w:rFonts w:ascii="Arial" w:hAnsi="Arial" w:cs="Arial"/>
          <w:b/>
          <w:sz w:val="24"/>
          <w:szCs w:val="24"/>
        </w:rPr>
      </w:pPr>
    </w:p>
    <w:p w:rsidR="00FD6349" w:rsidRPr="00975320" w:rsidRDefault="00FD6349" w:rsidP="00FD6349">
      <w:pPr>
        <w:spacing w:after="0" w:line="240" w:lineRule="auto"/>
        <w:ind w:firstLine="709"/>
        <w:jc w:val="center"/>
        <w:rPr>
          <w:rFonts w:ascii="Arial" w:hAnsi="Arial" w:cs="Arial"/>
          <w:sz w:val="24"/>
          <w:szCs w:val="24"/>
        </w:rPr>
      </w:pPr>
      <w:r w:rsidRPr="00975320">
        <w:rPr>
          <w:rFonts w:ascii="Arial" w:hAnsi="Arial" w:cs="Arial"/>
          <w:sz w:val="24"/>
          <w:szCs w:val="24"/>
        </w:rPr>
        <w:t xml:space="preserve">Глава 3. Составление проекта местного бюджета </w:t>
      </w:r>
    </w:p>
    <w:p w:rsidR="00FD6349" w:rsidRPr="00975320" w:rsidRDefault="00FD6349" w:rsidP="00FD6349">
      <w:pPr>
        <w:spacing w:after="0" w:line="240" w:lineRule="auto"/>
        <w:ind w:firstLine="709"/>
        <w:jc w:val="center"/>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10. Основы составления проекта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numPr>
          <w:ilvl w:val="1"/>
          <w:numId w:val="5"/>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Проект местного бюджета составляется на основе прогноза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 xml:space="preserve">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FD6349" w:rsidRPr="003B4C8A" w:rsidRDefault="00FD6349" w:rsidP="00FD6349">
      <w:pPr>
        <w:pStyle w:val="ConsNormal"/>
        <w:widowControl/>
        <w:numPr>
          <w:ilvl w:val="1"/>
          <w:numId w:val="5"/>
        </w:numPr>
        <w:jc w:val="both"/>
        <w:rPr>
          <w:sz w:val="24"/>
          <w:szCs w:val="24"/>
        </w:rPr>
      </w:pPr>
      <w:r w:rsidRPr="003B4C8A">
        <w:rPr>
          <w:sz w:val="24"/>
          <w:szCs w:val="24"/>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FD6349" w:rsidRPr="003B4C8A" w:rsidRDefault="00FD6349" w:rsidP="00FD6349">
      <w:pPr>
        <w:pStyle w:val="ConsNormal"/>
        <w:widowControl/>
        <w:ind w:left="709" w:firstLine="0"/>
        <w:jc w:val="both"/>
        <w:rPr>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11. Организация работы по составлению проекта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a3"/>
        <w:numPr>
          <w:ilvl w:val="0"/>
          <w:numId w:val="6"/>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Составление проектов бюджетов основывается </w:t>
      </w:r>
      <w:proofErr w:type="gramStart"/>
      <w:r w:rsidRPr="003B4C8A">
        <w:rPr>
          <w:rFonts w:ascii="Arial" w:hAnsi="Arial" w:cs="Arial"/>
          <w:sz w:val="24"/>
          <w:szCs w:val="24"/>
        </w:rPr>
        <w:t>на</w:t>
      </w:r>
      <w:proofErr w:type="gramEnd"/>
      <w:r w:rsidRPr="003B4C8A">
        <w:rPr>
          <w:rFonts w:ascii="Arial" w:hAnsi="Arial" w:cs="Arial"/>
          <w:sz w:val="24"/>
          <w:szCs w:val="24"/>
        </w:rPr>
        <w:t>:</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roofErr w:type="gramStart"/>
      <w:r w:rsidRPr="003B4C8A">
        <w:rPr>
          <w:rFonts w:ascii="Arial" w:hAnsi="Arial" w:cs="Arial"/>
          <w:sz w:val="24"/>
          <w:szCs w:val="24"/>
        </w:rPr>
        <w:t>положениях</w:t>
      </w:r>
      <w:proofErr w:type="gramEnd"/>
      <w:r w:rsidRPr="003B4C8A">
        <w:rPr>
          <w:rFonts w:ascii="Arial" w:hAnsi="Arial" w:cs="Arial"/>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D6349" w:rsidRPr="003B4C8A" w:rsidRDefault="00FD6349" w:rsidP="00FD6349">
      <w:pPr>
        <w:pStyle w:val="a3"/>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Start"/>
      <w:r w:rsidRPr="003B4C8A">
        <w:rPr>
          <w:rFonts w:ascii="Arial" w:hAnsi="Arial" w:cs="Arial"/>
          <w:sz w:val="24"/>
          <w:szCs w:val="24"/>
        </w:rPr>
        <w:t xml:space="preserve"> ;</w:t>
      </w:r>
      <w:proofErr w:type="gramEnd"/>
    </w:p>
    <w:p w:rsidR="00FD6349" w:rsidRPr="003B4C8A" w:rsidRDefault="00FD6349" w:rsidP="00FD6349">
      <w:pPr>
        <w:autoSpaceDE w:val="0"/>
        <w:autoSpaceDN w:val="0"/>
        <w:adjustRightInd w:val="0"/>
        <w:spacing w:after="0" w:line="240" w:lineRule="auto"/>
        <w:ind w:left="709"/>
        <w:jc w:val="both"/>
        <w:rPr>
          <w:rFonts w:ascii="Arial" w:hAnsi="Arial" w:cs="Arial"/>
          <w:sz w:val="24"/>
          <w:szCs w:val="24"/>
        </w:rPr>
      </w:pPr>
      <w:proofErr w:type="gramStart"/>
      <w:r w:rsidRPr="003B4C8A">
        <w:rPr>
          <w:rFonts w:ascii="Arial" w:hAnsi="Arial" w:cs="Arial"/>
          <w:sz w:val="24"/>
          <w:szCs w:val="24"/>
        </w:rPr>
        <w:t>прогнозе</w:t>
      </w:r>
      <w:proofErr w:type="gramEnd"/>
      <w:r w:rsidRPr="003B4C8A">
        <w:rPr>
          <w:rFonts w:ascii="Arial" w:hAnsi="Arial" w:cs="Arial"/>
          <w:sz w:val="24"/>
          <w:szCs w:val="24"/>
        </w:rPr>
        <w:t xml:space="preserve"> социально-экономического развития;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бюджетном </w:t>
      </w:r>
      <w:proofErr w:type="gramStart"/>
      <w:r w:rsidRPr="003B4C8A">
        <w:rPr>
          <w:rFonts w:ascii="Arial" w:hAnsi="Arial" w:cs="Arial"/>
          <w:sz w:val="24"/>
          <w:szCs w:val="24"/>
        </w:rPr>
        <w:t>прогнозе</w:t>
      </w:r>
      <w:proofErr w:type="gramEnd"/>
      <w:r w:rsidRPr="003B4C8A">
        <w:rPr>
          <w:rFonts w:ascii="Arial" w:hAnsi="Arial" w:cs="Arial"/>
          <w:sz w:val="24"/>
          <w:szCs w:val="24"/>
        </w:rPr>
        <w:t xml:space="preserve"> (проекте бюджетного прогноза, проекте изменений бюджетного прогноза) на долгосрочный период;</w:t>
      </w:r>
    </w:p>
    <w:p w:rsidR="00FD6349"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муниципальных </w:t>
      </w:r>
      <w:proofErr w:type="gramStart"/>
      <w:r w:rsidRPr="003B4C8A">
        <w:rPr>
          <w:rFonts w:ascii="Arial" w:hAnsi="Arial" w:cs="Arial"/>
          <w:sz w:val="24"/>
          <w:szCs w:val="24"/>
        </w:rPr>
        <w:t>программах</w:t>
      </w:r>
      <w:proofErr w:type="gramEnd"/>
      <w:r w:rsidRPr="003B4C8A">
        <w:rPr>
          <w:rFonts w:ascii="Arial" w:hAnsi="Arial" w:cs="Arial"/>
          <w:sz w:val="24"/>
          <w:szCs w:val="24"/>
        </w:rPr>
        <w:t xml:space="preserve"> (проектах муниципальных программ, проекта</w:t>
      </w:r>
      <w:r w:rsidR="00077B80">
        <w:rPr>
          <w:rFonts w:ascii="Arial" w:hAnsi="Arial" w:cs="Arial"/>
          <w:sz w:val="24"/>
          <w:szCs w:val="24"/>
        </w:rPr>
        <w:t>х изменений указанных программ);</w:t>
      </w:r>
    </w:p>
    <w:p w:rsidR="00077B80" w:rsidRPr="003B4C8A" w:rsidRDefault="00077B80" w:rsidP="00FD6349">
      <w:pPr>
        <w:autoSpaceDE w:val="0"/>
        <w:autoSpaceDN w:val="0"/>
        <w:adjustRightInd w:val="0"/>
        <w:spacing w:after="0" w:line="240" w:lineRule="auto"/>
        <w:ind w:firstLine="709"/>
        <w:jc w:val="both"/>
        <w:rPr>
          <w:rFonts w:ascii="Arial" w:hAnsi="Arial" w:cs="Arial"/>
          <w:sz w:val="24"/>
          <w:szCs w:val="24"/>
        </w:rPr>
      </w:pPr>
      <w:proofErr w:type="gramStart"/>
      <w:r w:rsidRPr="00077B80">
        <w:rPr>
          <w:rFonts w:ascii="Arial" w:hAnsi="Arial" w:cs="Arial"/>
          <w:sz w:val="24"/>
          <w:szCs w:val="24"/>
        </w:rPr>
        <w:t>документах</w:t>
      </w:r>
      <w:proofErr w:type="gramEnd"/>
      <w:r w:rsidRPr="00077B80">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r>
        <w:rPr>
          <w:rFonts w:ascii="Arial" w:hAnsi="Arial" w:cs="Arial"/>
          <w:sz w:val="24"/>
          <w:szCs w:val="24"/>
        </w:rPr>
        <w:t>.</w:t>
      </w:r>
    </w:p>
    <w:p w:rsidR="00FD6349" w:rsidRPr="003B4C8A" w:rsidRDefault="00FD6349" w:rsidP="00FD6349">
      <w:pPr>
        <w:pStyle w:val="ConsNormal"/>
        <w:widowControl/>
        <w:numPr>
          <w:ilvl w:val="3"/>
          <w:numId w:val="6"/>
        </w:numPr>
        <w:jc w:val="both"/>
        <w:rPr>
          <w:sz w:val="24"/>
          <w:szCs w:val="24"/>
        </w:rPr>
      </w:pPr>
      <w:r w:rsidRPr="003B4C8A">
        <w:rPr>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FD6349" w:rsidRPr="003B4C8A" w:rsidRDefault="00E61987" w:rsidP="00E61987">
      <w:pPr>
        <w:pStyle w:val="ConsNormal"/>
        <w:widowControl/>
        <w:numPr>
          <w:ilvl w:val="3"/>
          <w:numId w:val="6"/>
        </w:numPr>
        <w:jc w:val="both"/>
        <w:rPr>
          <w:sz w:val="24"/>
          <w:szCs w:val="24"/>
        </w:rPr>
      </w:pPr>
      <w:r w:rsidRPr="00E61987">
        <w:rPr>
          <w:sz w:val="24"/>
          <w:szCs w:val="24"/>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r w:rsidR="00FD6349" w:rsidRPr="003B4C8A">
        <w:rPr>
          <w:sz w:val="24"/>
          <w:szCs w:val="24"/>
        </w:rPr>
        <w:t>.</w:t>
      </w:r>
    </w:p>
    <w:p w:rsidR="00FD6349" w:rsidRPr="00975320" w:rsidRDefault="00FD6349" w:rsidP="00FD6349">
      <w:pPr>
        <w:pStyle w:val="ConsNormal"/>
        <w:widowControl/>
        <w:ind w:left="709" w:firstLine="0"/>
        <w:jc w:val="both"/>
        <w:rPr>
          <w:sz w:val="24"/>
          <w:szCs w:val="24"/>
        </w:rPr>
      </w:pPr>
    </w:p>
    <w:p w:rsidR="00FD6349" w:rsidRDefault="00FD6349" w:rsidP="00FD6349">
      <w:pPr>
        <w:pStyle w:val="ConsNormal"/>
        <w:widowControl/>
        <w:ind w:firstLine="709"/>
        <w:jc w:val="both"/>
        <w:rPr>
          <w:sz w:val="24"/>
          <w:szCs w:val="24"/>
        </w:rPr>
      </w:pPr>
      <w:r w:rsidRPr="00975320">
        <w:rPr>
          <w:sz w:val="24"/>
          <w:szCs w:val="24"/>
        </w:rPr>
        <w:t xml:space="preserve">Статья 12. Прогноз социально-экономического развития </w:t>
      </w:r>
      <w:r w:rsidR="00975320" w:rsidRPr="00FD6349">
        <w:rPr>
          <w:sz w:val="24"/>
          <w:szCs w:val="24"/>
        </w:rPr>
        <w:t>Новоеловского сельсовета</w:t>
      </w:r>
    </w:p>
    <w:p w:rsidR="00975320" w:rsidRPr="003B4C8A" w:rsidRDefault="00975320" w:rsidP="00FD6349">
      <w:pPr>
        <w:pStyle w:val="ConsNormal"/>
        <w:widowControl/>
        <w:ind w:firstLine="709"/>
        <w:jc w:val="both"/>
        <w:rPr>
          <w:b/>
          <w:i/>
          <w:sz w:val="24"/>
          <w:szCs w:val="24"/>
        </w:rPr>
      </w:pPr>
    </w:p>
    <w:p w:rsidR="00FD6349" w:rsidRPr="009464E1" w:rsidRDefault="00FD6349" w:rsidP="00FD6349">
      <w:pPr>
        <w:numPr>
          <w:ilvl w:val="1"/>
          <w:numId w:val="7"/>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Прогноз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 xml:space="preserve">разрабатывается на </w:t>
      </w:r>
      <w:r w:rsidR="009464E1" w:rsidRPr="009464E1">
        <w:rPr>
          <w:rFonts w:ascii="Arial" w:hAnsi="Arial" w:cs="Arial"/>
          <w:sz w:val="24"/>
          <w:szCs w:val="24"/>
        </w:rPr>
        <w:t>четыре года.</w:t>
      </w:r>
      <w:r w:rsidRPr="009464E1">
        <w:rPr>
          <w:rFonts w:ascii="Arial" w:hAnsi="Arial" w:cs="Arial"/>
          <w:sz w:val="24"/>
          <w:szCs w:val="24"/>
        </w:rPr>
        <w:t xml:space="preserve">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lastRenderedPageBreak/>
        <w:t xml:space="preserve">Прогноз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ежегодно разрабатывается в порядке, установленном местной администрацией.</w:t>
      </w: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 xml:space="preserve">Разработка прогноза социально-экономического развития </w:t>
      </w:r>
      <w:r w:rsidR="00975320" w:rsidRPr="00FD6349">
        <w:rPr>
          <w:rFonts w:ascii="Arial" w:hAnsi="Arial" w:cs="Arial"/>
          <w:sz w:val="24"/>
          <w:szCs w:val="24"/>
        </w:rPr>
        <w:t>Новоеловского сельсовета</w:t>
      </w:r>
      <w:r w:rsidRPr="003B4C8A">
        <w:rPr>
          <w:rFonts w:ascii="Arial" w:hAnsi="Arial" w:cs="Arial"/>
          <w:sz w:val="24"/>
          <w:szCs w:val="24"/>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В пояснительной записке к прогнозу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Изменение прогноза социально-экономического развития </w:t>
      </w:r>
      <w:r w:rsidR="00975320" w:rsidRPr="00FD6349">
        <w:rPr>
          <w:rFonts w:ascii="Arial" w:hAnsi="Arial" w:cs="Arial"/>
          <w:sz w:val="24"/>
          <w:szCs w:val="24"/>
        </w:rPr>
        <w:t>Новоеловского сельсовета</w:t>
      </w:r>
      <w:r w:rsidRPr="003B4C8A">
        <w:rPr>
          <w:rFonts w:ascii="Arial" w:hAnsi="Arial" w:cs="Arial"/>
          <w:sz w:val="24"/>
          <w:szCs w:val="24"/>
        </w:rPr>
        <w:t xml:space="preserve"> в ходе составления или рассмотрения проекта бюджета влечет за собой изменение основных характеристик проекта местного бюджета.</w:t>
      </w:r>
    </w:p>
    <w:p w:rsidR="00FD6349" w:rsidRPr="003B4C8A" w:rsidRDefault="00FD6349" w:rsidP="00FD6349">
      <w:pPr>
        <w:numPr>
          <w:ilvl w:val="1"/>
          <w:numId w:val="7"/>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Прогноз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 xml:space="preserve">одобряется местной администрацией одновременно с принятием решения о внесении проекта бюджета в представительный орган. </w:t>
      </w:r>
    </w:p>
    <w:p w:rsidR="00FD6349" w:rsidRPr="003B4C8A" w:rsidRDefault="00FD6349" w:rsidP="00FD6349">
      <w:pPr>
        <w:autoSpaceDE w:val="0"/>
        <w:autoSpaceDN w:val="0"/>
        <w:adjustRightInd w:val="0"/>
        <w:spacing w:after="0" w:line="240" w:lineRule="auto"/>
        <w:ind w:left="709"/>
        <w:jc w:val="both"/>
        <w:rPr>
          <w:rFonts w:ascii="Arial" w:hAnsi="Arial" w:cs="Arial"/>
          <w:sz w:val="24"/>
          <w:szCs w:val="24"/>
        </w:rPr>
      </w:pPr>
    </w:p>
    <w:p w:rsidR="00FD6349" w:rsidRPr="00975320" w:rsidRDefault="00FD6349" w:rsidP="00FD6349">
      <w:pPr>
        <w:autoSpaceDE w:val="0"/>
        <w:autoSpaceDN w:val="0"/>
        <w:adjustRightInd w:val="0"/>
        <w:spacing w:after="0" w:line="240" w:lineRule="auto"/>
        <w:ind w:firstLine="709"/>
        <w:jc w:val="both"/>
        <w:outlineLvl w:val="0"/>
        <w:rPr>
          <w:rFonts w:ascii="Arial" w:hAnsi="Arial" w:cs="Arial"/>
          <w:sz w:val="24"/>
          <w:szCs w:val="24"/>
        </w:rPr>
      </w:pPr>
      <w:r w:rsidRPr="00975320">
        <w:rPr>
          <w:rFonts w:ascii="Arial" w:hAnsi="Arial" w:cs="Arial"/>
          <w:sz w:val="24"/>
          <w:szCs w:val="24"/>
        </w:rPr>
        <w:t>Статья 13. Муниципальные программы</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Муниципальные программы утверждаются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w:t>
      </w:r>
      <w:r w:rsidR="00F91FAE">
        <w:rPr>
          <w:rFonts w:ascii="Arial" w:hAnsi="Arial" w:cs="Arial"/>
          <w:sz w:val="24"/>
          <w:szCs w:val="24"/>
        </w:rPr>
        <w:t xml:space="preserve">перечнем и структурой муниципальных программ, </w:t>
      </w:r>
      <w:proofErr w:type="gramStart"/>
      <w:r w:rsidR="00F91FAE">
        <w:rPr>
          <w:rFonts w:ascii="Arial" w:hAnsi="Arial" w:cs="Arial"/>
          <w:sz w:val="24"/>
          <w:szCs w:val="24"/>
        </w:rPr>
        <w:t>определенными</w:t>
      </w:r>
      <w:proofErr w:type="gramEnd"/>
      <w:r w:rsidR="00F91FAE">
        <w:rPr>
          <w:rFonts w:ascii="Arial" w:hAnsi="Arial" w:cs="Arial"/>
          <w:sz w:val="24"/>
          <w:szCs w:val="24"/>
        </w:rPr>
        <w:t xml:space="preserve"> местной администрацией муниципального образования.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sidR="00F91FAE">
        <w:rPr>
          <w:rFonts w:ascii="Arial" w:hAnsi="Arial" w:cs="Arial"/>
          <w:sz w:val="24"/>
          <w:szCs w:val="24"/>
        </w:rPr>
        <w:t xml:space="preserve">порядке и </w:t>
      </w:r>
      <w:r w:rsidRPr="003B4C8A">
        <w:rPr>
          <w:rFonts w:ascii="Arial" w:hAnsi="Arial" w:cs="Arial"/>
          <w:sz w:val="24"/>
          <w:szCs w:val="24"/>
        </w:rPr>
        <w:t xml:space="preserve">сроки, </w:t>
      </w:r>
      <w:r w:rsidR="00F91FAE">
        <w:rPr>
          <w:rFonts w:ascii="Arial" w:hAnsi="Arial" w:cs="Arial"/>
          <w:sz w:val="24"/>
          <w:szCs w:val="24"/>
        </w:rPr>
        <w:t>которые установлены</w:t>
      </w:r>
      <w:r w:rsidRPr="003B4C8A">
        <w:rPr>
          <w:rFonts w:ascii="Arial" w:hAnsi="Arial" w:cs="Arial"/>
          <w:sz w:val="24"/>
          <w:szCs w:val="24"/>
        </w:rPr>
        <w:t xml:space="preserve">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Муниципальные программы подлежат приведению в соответствие с решением о местном бюджете не позднее </w:t>
      </w:r>
      <w:r w:rsidR="00F91FAE">
        <w:rPr>
          <w:rFonts w:ascii="Arial" w:hAnsi="Arial" w:cs="Arial"/>
          <w:sz w:val="24"/>
          <w:szCs w:val="24"/>
        </w:rPr>
        <w:t xml:space="preserve"> 1 апреля текущего финансового года.</w:t>
      </w:r>
    </w:p>
    <w:p w:rsidR="00E61987" w:rsidRPr="00E61987" w:rsidRDefault="00E61987" w:rsidP="00E61987">
      <w:pPr>
        <w:autoSpaceDE w:val="0"/>
        <w:autoSpaceDN w:val="0"/>
        <w:adjustRightInd w:val="0"/>
        <w:spacing w:after="0" w:line="240" w:lineRule="auto"/>
        <w:ind w:firstLine="709"/>
        <w:jc w:val="both"/>
        <w:rPr>
          <w:rFonts w:ascii="Arial" w:hAnsi="Arial" w:cs="Arial"/>
          <w:sz w:val="24"/>
          <w:szCs w:val="24"/>
        </w:rPr>
      </w:pPr>
      <w:r w:rsidRPr="00E61987">
        <w:rPr>
          <w:rFonts w:ascii="Arial" w:hAnsi="Arial" w:cs="Arial"/>
          <w:sz w:val="24"/>
          <w:szCs w:val="24"/>
        </w:rPr>
        <w:t xml:space="preserve">4. По каждой муниципальной программе ежегодно проводится оценка эффективности ее реализации. </w:t>
      </w:r>
    </w:p>
    <w:p w:rsidR="00FD6349" w:rsidRPr="003B4C8A" w:rsidRDefault="00E61987" w:rsidP="00E61987">
      <w:pPr>
        <w:autoSpaceDE w:val="0"/>
        <w:autoSpaceDN w:val="0"/>
        <w:adjustRightInd w:val="0"/>
        <w:spacing w:after="0" w:line="240" w:lineRule="auto"/>
        <w:ind w:firstLine="709"/>
        <w:jc w:val="both"/>
        <w:rPr>
          <w:rFonts w:ascii="Arial" w:hAnsi="Arial" w:cs="Arial"/>
          <w:sz w:val="24"/>
          <w:szCs w:val="24"/>
        </w:rPr>
      </w:pPr>
      <w:r w:rsidRPr="00E61987">
        <w:rPr>
          <w:rFonts w:ascii="Arial" w:hAnsi="Arial" w:cs="Arial"/>
          <w:sz w:val="24"/>
          <w:szCs w:val="24"/>
        </w:rPr>
        <w:t xml:space="preserve">По результатам указанной оценки местной администрацией </w:t>
      </w:r>
      <w:proofErr w:type="gramStart"/>
      <w:r w:rsidRPr="00E61987">
        <w:rPr>
          <w:rFonts w:ascii="Arial" w:hAnsi="Arial" w:cs="Arial"/>
          <w:sz w:val="24"/>
          <w:szCs w:val="24"/>
        </w:rPr>
        <w:t>может быть принято решение о необходимости прекращения или об изменении начиная</w:t>
      </w:r>
      <w:proofErr w:type="gramEnd"/>
      <w:r w:rsidRPr="00E61987">
        <w:rPr>
          <w:rFonts w:ascii="Arial" w:hAnsi="Arial" w:cs="Arial"/>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r w:rsidR="00FD6349" w:rsidRPr="003B4C8A">
        <w:rPr>
          <w:rFonts w:ascii="Arial" w:hAnsi="Arial" w:cs="Arial"/>
          <w:sz w:val="24"/>
          <w:szCs w:val="24"/>
        </w:rPr>
        <w:t>.</w:t>
      </w:r>
    </w:p>
    <w:p w:rsidR="00FD6349" w:rsidRPr="003B4C8A" w:rsidRDefault="00FD6349" w:rsidP="00FD6349">
      <w:pPr>
        <w:pStyle w:val="ConsPlusNormal"/>
        <w:widowControl/>
        <w:ind w:firstLine="709"/>
        <w:jc w:val="both"/>
        <w:rPr>
          <w:sz w:val="24"/>
          <w:szCs w:val="24"/>
        </w:rPr>
      </w:pPr>
    </w:p>
    <w:p w:rsidR="00FD6349" w:rsidRPr="00975320" w:rsidRDefault="00FD6349" w:rsidP="00FD6349">
      <w:pPr>
        <w:spacing w:after="0" w:line="240" w:lineRule="auto"/>
        <w:ind w:firstLine="709"/>
        <w:jc w:val="center"/>
        <w:rPr>
          <w:rFonts w:ascii="Arial" w:hAnsi="Arial" w:cs="Arial"/>
          <w:sz w:val="24"/>
          <w:szCs w:val="24"/>
        </w:rPr>
      </w:pPr>
      <w:r w:rsidRPr="00975320">
        <w:rPr>
          <w:rFonts w:ascii="Arial" w:hAnsi="Arial" w:cs="Arial"/>
          <w:sz w:val="24"/>
          <w:szCs w:val="24"/>
        </w:rPr>
        <w:t>Глава 4. Рассмотрение проекта и утверждение решения о местном бюджете</w:t>
      </w:r>
    </w:p>
    <w:p w:rsidR="00FD6349" w:rsidRPr="00975320" w:rsidRDefault="00FD6349" w:rsidP="00FD6349">
      <w:pPr>
        <w:spacing w:after="0" w:line="240" w:lineRule="auto"/>
        <w:ind w:firstLine="709"/>
        <w:jc w:val="center"/>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15. Основы рассмотрения и утверждения местного бюджета</w:t>
      </w:r>
    </w:p>
    <w:p w:rsidR="00E10E15" w:rsidRDefault="00E10E15" w:rsidP="00FD6349">
      <w:pPr>
        <w:autoSpaceDE w:val="0"/>
        <w:autoSpaceDN w:val="0"/>
        <w:adjustRightInd w:val="0"/>
        <w:spacing w:after="0" w:line="240" w:lineRule="auto"/>
        <w:ind w:firstLine="709"/>
        <w:jc w:val="both"/>
        <w:rPr>
          <w:rFonts w:ascii="Arial" w:eastAsia="Times New Roman" w:hAnsi="Arial" w:cs="Arial"/>
          <w:b/>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FD6349" w:rsidRPr="003B4C8A" w:rsidRDefault="00E10E15"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w:t>
      </w:r>
      <w:r w:rsidR="00FD6349" w:rsidRPr="003B4C8A">
        <w:rPr>
          <w:rFonts w:ascii="Arial" w:hAnsi="Arial" w:cs="Arial"/>
          <w:sz w:val="24"/>
          <w:szCs w:val="24"/>
        </w:rPr>
        <w:t>2. Решение о местном бюджете вступает в силу с 1 января очередного финансового года.</w:t>
      </w:r>
    </w:p>
    <w:p w:rsidR="00FD6349" w:rsidRPr="003B4C8A" w:rsidRDefault="00E10E15"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lastRenderedPageBreak/>
        <w:t xml:space="preserve"> </w:t>
      </w:r>
      <w:r w:rsidR="00FD6349" w:rsidRPr="003B4C8A">
        <w:rPr>
          <w:rFonts w:ascii="Arial" w:hAnsi="Arial" w:cs="Arial"/>
          <w:sz w:val="24"/>
          <w:szCs w:val="24"/>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FD6349" w:rsidRPr="003B4C8A" w:rsidRDefault="00E10E15" w:rsidP="00FD634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исключен</w:t>
      </w:r>
      <w:r w:rsidR="00FD6349" w:rsidRPr="003B4C8A">
        <w:rPr>
          <w:rFonts w:ascii="Arial" w:hAnsi="Arial" w:cs="Arial"/>
          <w:sz w:val="24"/>
          <w:szCs w:val="24"/>
        </w:rPr>
        <w:t>.</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FD6349" w:rsidRPr="003B4C8A" w:rsidRDefault="00FD6349" w:rsidP="00FD6349">
      <w:pPr>
        <w:autoSpaceDE w:val="0"/>
        <w:autoSpaceDN w:val="0"/>
        <w:adjustRightInd w:val="0"/>
        <w:spacing w:after="0" w:line="240" w:lineRule="auto"/>
        <w:ind w:firstLine="710"/>
        <w:jc w:val="both"/>
        <w:rPr>
          <w:rFonts w:ascii="Arial" w:hAnsi="Arial" w:cs="Arial"/>
          <w:sz w:val="24"/>
          <w:szCs w:val="24"/>
        </w:rPr>
      </w:pPr>
      <w:r w:rsidRPr="003B4C8A">
        <w:rPr>
          <w:rFonts w:ascii="Arial" w:hAnsi="Arial" w:cs="Arial"/>
          <w:sz w:val="24"/>
          <w:szCs w:val="24"/>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FD6349" w:rsidRDefault="00F91FAE"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w:t>
      </w:r>
      <w:r w:rsidR="00FD6349" w:rsidRPr="003B4C8A">
        <w:rPr>
          <w:rFonts w:ascii="Arial" w:hAnsi="Arial" w:cs="Arial"/>
          <w:sz w:val="24"/>
          <w:szCs w:val="24"/>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00FD6349" w:rsidRPr="003B4C8A">
        <w:rPr>
          <w:rFonts w:ascii="Arial" w:hAnsi="Arial" w:cs="Arial"/>
          <w:sz w:val="24"/>
          <w:szCs w:val="24"/>
        </w:rPr>
        <w:t>и (или) нормативными правовыми актами представительного органа.</w:t>
      </w:r>
    </w:p>
    <w:p w:rsidR="00F91FAE" w:rsidRPr="003B4C8A" w:rsidRDefault="00F91FAE"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7. </w:t>
      </w:r>
      <w:r>
        <w:rPr>
          <w:rFonts w:ascii="Times New Roman" w:eastAsia="Times New Roman" w:hAnsi="Times New Roman" w:cs="Times New Roman"/>
          <w:bCs/>
          <w:sz w:val="28"/>
          <w:szCs w:val="28"/>
        </w:rPr>
        <w:t>П</w:t>
      </w:r>
      <w:r w:rsidRPr="00F91FAE">
        <w:rPr>
          <w:rFonts w:ascii="Times New Roman" w:eastAsia="Times New Roman" w:hAnsi="Times New Roman" w:cs="Times New Roman"/>
          <w:bCs/>
          <w:sz w:val="28"/>
          <w:szCs w:val="28"/>
        </w:rPr>
        <w:t>ринимает решение о заключении соглашений на предоставление субсидий, предусмотренных подпунктами 2 и 3 пункта 1 статьи 78.4 Бюджетного кодекса Российской Федерации, на срок, превышающий срок действия утвержденных лимитов бюджетных обязательств</w:t>
      </w:r>
      <w:r w:rsidR="005B61B5">
        <w:rPr>
          <w:rFonts w:ascii="Times New Roman" w:eastAsia="Times New Roman" w:hAnsi="Times New Roman" w:cs="Times New Roman"/>
          <w:bCs/>
          <w:sz w:val="28"/>
          <w:szCs w:val="28"/>
        </w:rPr>
        <w:t>.</w:t>
      </w:r>
    </w:p>
    <w:p w:rsidR="00FD6349" w:rsidRPr="003B4C8A" w:rsidRDefault="00FD6349" w:rsidP="00FD6349">
      <w:pPr>
        <w:autoSpaceDE w:val="0"/>
        <w:autoSpaceDN w:val="0"/>
        <w:adjustRightInd w:val="0"/>
        <w:spacing w:after="0" w:line="240" w:lineRule="auto"/>
        <w:ind w:firstLine="709"/>
        <w:jc w:val="both"/>
        <w:outlineLvl w:val="3"/>
        <w:rPr>
          <w:rFonts w:ascii="Arial" w:hAnsi="Arial" w:cs="Arial"/>
          <w:b/>
          <w:sz w:val="24"/>
          <w:szCs w:val="24"/>
        </w:rPr>
      </w:pPr>
    </w:p>
    <w:p w:rsidR="00FD6349" w:rsidRPr="00E935CD" w:rsidRDefault="00FD6349" w:rsidP="00FD6349">
      <w:pPr>
        <w:autoSpaceDE w:val="0"/>
        <w:autoSpaceDN w:val="0"/>
        <w:adjustRightInd w:val="0"/>
        <w:spacing w:after="0" w:line="240" w:lineRule="auto"/>
        <w:ind w:firstLine="709"/>
        <w:jc w:val="both"/>
        <w:outlineLvl w:val="3"/>
        <w:rPr>
          <w:rFonts w:ascii="Arial" w:hAnsi="Arial" w:cs="Arial"/>
          <w:bCs/>
          <w:sz w:val="24"/>
          <w:szCs w:val="24"/>
        </w:rPr>
      </w:pPr>
      <w:r w:rsidRPr="00E935CD">
        <w:rPr>
          <w:rFonts w:ascii="Arial" w:hAnsi="Arial" w:cs="Arial"/>
          <w:sz w:val="24"/>
          <w:szCs w:val="24"/>
        </w:rPr>
        <w:t xml:space="preserve">Статья 16. </w:t>
      </w:r>
      <w:r w:rsidRPr="00E935CD">
        <w:rPr>
          <w:rFonts w:ascii="Arial" w:hAnsi="Arial" w:cs="Arial"/>
          <w:bCs/>
          <w:sz w:val="24"/>
          <w:szCs w:val="24"/>
        </w:rPr>
        <w:t>Внесение проекта решения о бюджете на рассмотрение  представительного органа</w:t>
      </w:r>
    </w:p>
    <w:p w:rsidR="00FD6349" w:rsidRPr="003B4C8A" w:rsidRDefault="00FD6349" w:rsidP="00FD6349">
      <w:pPr>
        <w:autoSpaceDE w:val="0"/>
        <w:autoSpaceDN w:val="0"/>
        <w:adjustRightInd w:val="0"/>
        <w:spacing w:after="0" w:line="240" w:lineRule="auto"/>
        <w:ind w:firstLine="709"/>
        <w:jc w:val="both"/>
        <w:rPr>
          <w:rFonts w:ascii="Arial" w:hAnsi="Arial" w:cs="Arial"/>
          <w:b/>
          <w:bCs/>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Глава местной администрации вносит проект решения о местном  бюджете в представительный орган не позднее 15 ноября текущего года.</w:t>
      </w:r>
    </w:p>
    <w:p w:rsidR="00FD6349" w:rsidRPr="003B4C8A" w:rsidRDefault="00FD6349" w:rsidP="00FD6349">
      <w:pPr>
        <w:spacing w:after="0" w:line="240" w:lineRule="auto"/>
        <w:ind w:firstLine="709"/>
        <w:jc w:val="both"/>
        <w:rPr>
          <w:rFonts w:ascii="Arial" w:eastAsia="Times New Roman" w:hAnsi="Arial" w:cs="Arial"/>
          <w:sz w:val="24"/>
          <w:szCs w:val="24"/>
        </w:rPr>
      </w:pPr>
      <w:r w:rsidRPr="003B4C8A">
        <w:rPr>
          <w:rFonts w:ascii="Arial" w:eastAsia="Times New Roman" w:hAnsi="Arial" w:cs="Arial"/>
          <w:sz w:val="24"/>
          <w:szCs w:val="24"/>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rsidR="00FD6349" w:rsidRPr="003B4C8A" w:rsidRDefault="00FD6349" w:rsidP="00FD6349">
      <w:pPr>
        <w:pStyle w:val="ConsNormal"/>
        <w:widowControl/>
        <w:ind w:firstLine="709"/>
        <w:jc w:val="both"/>
        <w:rPr>
          <w:sz w:val="24"/>
          <w:szCs w:val="24"/>
        </w:rPr>
      </w:pPr>
      <w:r w:rsidRPr="003B4C8A">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r w:rsidR="001D273E">
        <w:rPr>
          <w:sz w:val="24"/>
          <w:szCs w:val="24"/>
        </w:rPr>
        <w:t xml:space="preserve"> </w:t>
      </w:r>
      <w:r w:rsidR="001D273E" w:rsidRPr="001D273E">
        <w:rPr>
          <w:sz w:val="24"/>
          <w:szCs w:val="24"/>
        </w:rPr>
        <w:t>в трехдневный срок</w:t>
      </w:r>
      <w:r w:rsidRPr="003B4C8A">
        <w:rPr>
          <w:sz w:val="24"/>
          <w:szCs w:val="24"/>
        </w:rPr>
        <w:t>.</w:t>
      </w:r>
    </w:p>
    <w:p w:rsidR="00FD6349" w:rsidRPr="003B4C8A" w:rsidRDefault="00FD6349" w:rsidP="00FD6349">
      <w:pPr>
        <w:pStyle w:val="ConsNormal"/>
        <w:widowControl/>
        <w:ind w:firstLine="709"/>
        <w:jc w:val="both"/>
        <w:rPr>
          <w:sz w:val="24"/>
          <w:szCs w:val="24"/>
        </w:rPr>
      </w:pPr>
      <w:r w:rsidRPr="003B4C8A">
        <w:rPr>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FD6349" w:rsidRPr="003B4C8A" w:rsidRDefault="00FD6349" w:rsidP="00FD6349">
      <w:pPr>
        <w:pStyle w:val="ConsNormal"/>
        <w:widowControl/>
        <w:ind w:firstLine="709"/>
        <w:jc w:val="both"/>
        <w:rPr>
          <w:sz w:val="24"/>
          <w:szCs w:val="24"/>
        </w:rPr>
      </w:pPr>
      <w:r w:rsidRPr="003B4C8A">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FD6349" w:rsidRPr="003B4C8A" w:rsidRDefault="00FD6349" w:rsidP="00FD6349">
      <w:pPr>
        <w:pStyle w:val="ConsNormal"/>
        <w:widowControl/>
        <w:numPr>
          <w:ilvl w:val="1"/>
          <w:numId w:val="7"/>
        </w:numPr>
        <w:jc w:val="both"/>
        <w:rPr>
          <w:sz w:val="24"/>
          <w:szCs w:val="24"/>
        </w:rPr>
      </w:pPr>
      <w:r w:rsidRPr="003B4C8A">
        <w:rPr>
          <w:sz w:val="24"/>
          <w:szCs w:val="24"/>
        </w:rPr>
        <w:t xml:space="preserve">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 </w:t>
      </w:r>
    </w:p>
    <w:p w:rsidR="00FD6349" w:rsidRDefault="00FD6349" w:rsidP="00FD6349">
      <w:pPr>
        <w:pStyle w:val="ConsNormal"/>
        <w:widowControl/>
        <w:ind w:firstLine="709"/>
        <w:jc w:val="both"/>
        <w:rPr>
          <w:sz w:val="24"/>
          <w:szCs w:val="24"/>
        </w:rPr>
      </w:pPr>
      <w:r w:rsidRPr="00E935CD">
        <w:rPr>
          <w:sz w:val="24"/>
          <w:szCs w:val="24"/>
        </w:rPr>
        <w:lastRenderedPageBreak/>
        <w:t>Статья 17. Порядок рассмотрения проекта решения о местном бюджете на очередной финансовый год и плановый период</w:t>
      </w:r>
    </w:p>
    <w:p w:rsidR="004D0CA8" w:rsidRDefault="004D0CA8" w:rsidP="00FD6349">
      <w:pPr>
        <w:pStyle w:val="ConsNormal"/>
        <w:widowControl/>
        <w:ind w:firstLine="709"/>
        <w:jc w:val="both"/>
        <w:rPr>
          <w:sz w:val="24"/>
          <w:szCs w:val="24"/>
        </w:rPr>
      </w:pPr>
    </w:p>
    <w:p w:rsidR="00FD6349" w:rsidRPr="004D0CA8" w:rsidRDefault="004D0CA8" w:rsidP="004D0CA8">
      <w:pPr>
        <w:pStyle w:val="ConsNormal"/>
        <w:widowControl/>
        <w:ind w:firstLine="709"/>
        <w:jc w:val="both"/>
        <w:rPr>
          <w:sz w:val="24"/>
          <w:szCs w:val="24"/>
        </w:rPr>
      </w:pPr>
      <w:r>
        <w:rPr>
          <w:sz w:val="24"/>
          <w:szCs w:val="24"/>
        </w:rPr>
        <w:t xml:space="preserve">В соответствии со статьей 38 Устава Новоеловского сельсовета  Большеулуйского района </w:t>
      </w:r>
      <w:r w:rsidRPr="00E935CD">
        <w:rPr>
          <w:sz w:val="24"/>
          <w:szCs w:val="24"/>
        </w:rPr>
        <w:t>проекта решения о местном бюджете на очередной финансовый год и плановый период</w:t>
      </w:r>
      <w:r w:rsidRPr="00DF4B07">
        <w:rPr>
          <w:sz w:val="24"/>
          <w:szCs w:val="24"/>
        </w:rPr>
        <w:t xml:space="preserve"> </w:t>
      </w:r>
      <w:r>
        <w:rPr>
          <w:sz w:val="24"/>
          <w:szCs w:val="24"/>
        </w:rPr>
        <w:t xml:space="preserve">должен быть вынесен на </w:t>
      </w:r>
      <w:r w:rsidRPr="00DF4B07">
        <w:rPr>
          <w:sz w:val="24"/>
          <w:szCs w:val="24"/>
        </w:rPr>
        <w:t xml:space="preserve"> публ</w:t>
      </w:r>
      <w:r>
        <w:rPr>
          <w:sz w:val="24"/>
          <w:szCs w:val="24"/>
        </w:rPr>
        <w:t>ичные слушания.</w:t>
      </w:r>
    </w:p>
    <w:p w:rsidR="00BC3C3F"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Совет депутатов обязан назначить публичные слушанья в течение 20 дней со дня пост</w:t>
      </w:r>
      <w:r w:rsidR="00BC3C3F">
        <w:rPr>
          <w:rFonts w:ascii="Arial" w:hAnsi="Arial" w:cs="Arial"/>
          <w:sz w:val="24"/>
          <w:szCs w:val="24"/>
        </w:rPr>
        <w:t xml:space="preserve">упления в его адрес документов. </w:t>
      </w:r>
    </w:p>
    <w:p w:rsidR="004D0CA8"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 xml:space="preserve"> Жители сельсовета должны быть извещены о проведении публичных слушаний не позднее, чем за 10 дней до даты проведения слушаний путем размещения объявления в газете. Объявление о проведении публичных слушаний должно содержать информацию о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4D0CA8" w:rsidRPr="00DF4B07"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Результаты публичных слушаний подлежат обязательному опубликованию, включая мотивированное обоснование принятых решений.</w:t>
      </w:r>
    </w:p>
    <w:p w:rsidR="004D0CA8" w:rsidRPr="00DF4B07"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 xml:space="preserve"> Порядок назначения, подготовки и проведения публичных слушаний устанавливается решением сельского Совета депутатов.</w:t>
      </w:r>
    </w:p>
    <w:p w:rsidR="00FD6349" w:rsidRPr="003B4C8A" w:rsidRDefault="00FD6349" w:rsidP="00FD6349">
      <w:pPr>
        <w:pStyle w:val="ConsNormal"/>
        <w:widowControl/>
        <w:ind w:left="709" w:firstLine="0"/>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Статья 18. Внесение изменений и дополнений в решение представительного органа о местном бюджете</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2"/>
          <w:numId w:val="7"/>
        </w:numPr>
        <w:jc w:val="both"/>
        <w:rPr>
          <w:sz w:val="24"/>
          <w:szCs w:val="24"/>
        </w:rPr>
      </w:pPr>
      <w:r w:rsidRPr="003B4C8A">
        <w:rPr>
          <w:sz w:val="24"/>
          <w:szCs w:val="24"/>
        </w:rPr>
        <w:t xml:space="preserve">Глава местной администрации вносит </w:t>
      </w:r>
      <w:proofErr w:type="gramStart"/>
      <w:r w:rsidRPr="003B4C8A">
        <w:rPr>
          <w:sz w:val="24"/>
          <w:szCs w:val="24"/>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3B4C8A">
        <w:rPr>
          <w:sz w:val="24"/>
          <w:szCs w:val="24"/>
        </w:rPr>
        <w:t xml:space="preserve"> и плановый период по всем вопросам, являющимся предметом правового регулирования указанного решения.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Одновременно с проектом указанного  решения  представляются следующие документы и материалы:</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ожидаемые итоги социально-экономического развития в текущем финансовом году и уточненный прогноз социально-экономического развития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Pr="003B4C8A">
        <w:rPr>
          <w:rFonts w:ascii="Arial" w:hAnsi="Arial" w:cs="Arial"/>
          <w:sz w:val="24"/>
          <w:szCs w:val="24"/>
        </w:rPr>
        <w:t>в плановом периоде;</w:t>
      </w:r>
    </w:p>
    <w:p w:rsidR="00FD6349" w:rsidRPr="003B4C8A" w:rsidRDefault="00FD6349" w:rsidP="00FD6349">
      <w:pPr>
        <w:numPr>
          <w:ilvl w:val="1"/>
          <w:numId w:val="1"/>
        </w:numPr>
        <w:autoSpaceDE w:val="0"/>
        <w:autoSpaceDN w:val="0"/>
        <w:adjustRightInd w:val="0"/>
        <w:spacing w:after="0" w:line="240" w:lineRule="auto"/>
        <w:jc w:val="both"/>
        <w:rPr>
          <w:rStyle w:val="diffins"/>
          <w:rFonts w:ascii="Arial" w:hAnsi="Arial" w:cs="Arial"/>
          <w:sz w:val="24"/>
          <w:szCs w:val="24"/>
        </w:rPr>
      </w:pPr>
      <w:r w:rsidRPr="003B4C8A">
        <w:rPr>
          <w:rStyle w:val="diffins"/>
          <w:rFonts w:ascii="Arial" w:hAnsi="Arial" w:cs="Arial"/>
          <w:sz w:val="24"/>
          <w:szCs w:val="24"/>
        </w:rPr>
        <w:t>сведения об исполнении местного бюджета за истекший отчетный период текущего финансового года</w:t>
      </w:r>
      <w:r w:rsidRPr="003B4C8A">
        <w:rPr>
          <w:rFonts w:ascii="Arial" w:hAnsi="Arial" w:cs="Arial"/>
          <w:sz w:val="24"/>
          <w:szCs w:val="24"/>
        </w:rPr>
        <w:t xml:space="preserve">, в том числе </w:t>
      </w:r>
      <w:r w:rsidRPr="003B4C8A">
        <w:rPr>
          <w:rStyle w:val="diffins"/>
          <w:rFonts w:ascii="Arial" w:hAnsi="Arial" w:cs="Arial"/>
          <w:sz w:val="24"/>
          <w:szCs w:val="24"/>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оценка ожидаемого исполнения местного бюджета в текущем финансовом году;</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Style w:val="diffins"/>
          <w:rFonts w:ascii="Arial" w:hAnsi="Arial" w:cs="Arial"/>
          <w:sz w:val="24"/>
          <w:szCs w:val="24"/>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w:t>
      </w:r>
      <w:r w:rsidRPr="003B4C8A">
        <w:rPr>
          <w:rFonts w:ascii="Arial" w:hAnsi="Arial" w:cs="Arial"/>
          <w:sz w:val="24"/>
          <w:szCs w:val="24"/>
        </w:rPr>
        <w:t xml:space="preserve"> </w:t>
      </w:r>
      <w:r w:rsidRPr="003B4C8A">
        <w:rPr>
          <w:rStyle w:val="diffins"/>
          <w:rFonts w:ascii="Arial" w:hAnsi="Arial" w:cs="Arial"/>
          <w:sz w:val="24"/>
          <w:szCs w:val="24"/>
        </w:rPr>
        <w:t xml:space="preserve">и непрограммным направлениям деятельности), группам </w:t>
      </w:r>
      <w:proofErr w:type="gramStart"/>
      <w:r w:rsidRPr="003B4C8A">
        <w:rPr>
          <w:rStyle w:val="diffins"/>
          <w:rFonts w:ascii="Arial" w:hAnsi="Arial" w:cs="Arial"/>
          <w:sz w:val="24"/>
          <w:szCs w:val="24"/>
        </w:rPr>
        <w:t>видов расходов классификации</w:t>
      </w:r>
      <w:r w:rsidRPr="003B4C8A">
        <w:rPr>
          <w:rFonts w:ascii="Arial" w:hAnsi="Arial" w:cs="Arial"/>
          <w:sz w:val="24"/>
          <w:szCs w:val="24"/>
        </w:rPr>
        <w:t xml:space="preserve"> расходов местного бюджета</w:t>
      </w:r>
      <w:proofErr w:type="gramEnd"/>
      <w:r w:rsidRPr="003B4C8A">
        <w:rPr>
          <w:rFonts w:ascii="Arial" w:hAnsi="Arial" w:cs="Arial"/>
          <w:sz w:val="24"/>
          <w:szCs w:val="24"/>
        </w:rPr>
        <w:t xml:space="preserve"> </w:t>
      </w:r>
      <w:r w:rsidRPr="003B4C8A">
        <w:rPr>
          <w:rStyle w:val="diffins"/>
          <w:rFonts w:ascii="Arial" w:hAnsi="Arial" w:cs="Arial"/>
          <w:sz w:val="24"/>
          <w:szCs w:val="24"/>
        </w:rPr>
        <w:t>за истекший отчетный период текущего финансового года;</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пояснительная записка с обоснованием предлагаемых изменений в решение о местном бюджете на текущий финансовый год и плановый период.</w:t>
      </w:r>
    </w:p>
    <w:p w:rsidR="00F512D4" w:rsidRDefault="00F512D4" w:rsidP="00D37699">
      <w:pPr>
        <w:pStyle w:val="ConsNormal"/>
        <w:widowControl/>
        <w:numPr>
          <w:ilvl w:val="0"/>
          <w:numId w:val="1"/>
        </w:numPr>
        <w:jc w:val="both"/>
        <w:rPr>
          <w:color w:val="000000"/>
          <w:spacing w:val="-1"/>
          <w:sz w:val="24"/>
          <w:szCs w:val="24"/>
        </w:rPr>
      </w:pPr>
      <w:r w:rsidRPr="00F512D4">
        <w:rPr>
          <w:color w:val="000000"/>
          <w:spacing w:val="-1"/>
          <w:sz w:val="24"/>
          <w:szCs w:val="24"/>
        </w:rPr>
        <w:t>Новоеловский сельский Совет депутатов рассматривает проект решения и  представленное заключение Контрольн</w:t>
      </w:r>
      <w:proofErr w:type="gramStart"/>
      <w:r w:rsidRPr="00F512D4">
        <w:rPr>
          <w:color w:val="000000"/>
          <w:spacing w:val="-1"/>
          <w:sz w:val="24"/>
          <w:szCs w:val="24"/>
        </w:rPr>
        <w:t>о-</w:t>
      </w:r>
      <w:proofErr w:type="gramEnd"/>
      <w:r w:rsidRPr="00F512D4">
        <w:rPr>
          <w:color w:val="000000"/>
          <w:spacing w:val="-1"/>
          <w:sz w:val="24"/>
          <w:szCs w:val="24"/>
        </w:rPr>
        <w:t xml:space="preserve"> счетного органа,  и принимает решение, предусматривающее уточнение показателей утвержденного решением о бюджете на очередной финансовый год и плановый период.</w:t>
      </w:r>
    </w:p>
    <w:p w:rsidR="00D37699" w:rsidRPr="00F27B87" w:rsidRDefault="00D37699" w:rsidP="00D37699">
      <w:pPr>
        <w:pStyle w:val="ConsNormal"/>
        <w:widowControl/>
        <w:ind w:left="709" w:firstLine="0"/>
        <w:jc w:val="both"/>
        <w:rPr>
          <w:color w:val="000000"/>
          <w:spacing w:val="-1"/>
          <w:sz w:val="24"/>
          <w:szCs w:val="24"/>
        </w:rPr>
      </w:pPr>
    </w:p>
    <w:p w:rsidR="00FD6349" w:rsidRPr="00E935CD" w:rsidRDefault="00FD6349" w:rsidP="00FD6349">
      <w:pPr>
        <w:spacing w:after="0" w:line="240" w:lineRule="auto"/>
        <w:ind w:firstLine="709"/>
        <w:jc w:val="center"/>
        <w:rPr>
          <w:rFonts w:ascii="Arial" w:hAnsi="Arial" w:cs="Arial"/>
          <w:sz w:val="24"/>
          <w:szCs w:val="24"/>
        </w:rPr>
      </w:pPr>
      <w:r w:rsidRPr="00E935CD">
        <w:rPr>
          <w:rFonts w:ascii="Arial" w:hAnsi="Arial" w:cs="Arial"/>
          <w:sz w:val="24"/>
          <w:szCs w:val="24"/>
        </w:rPr>
        <w:t>Глава 5. Исполнение местного бюджета</w:t>
      </w:r>
    </w:p>
    <w:p w:rsidR="00FD6349" w:rsidRPr="00E935CD" w:rsidRDefault="00FD6349" w:rsidP="00FD6349">
      <w:pPr>
        <w:spacing w:after="0" w:line="240" w:lineRule="auto"/>
        <w:ind w:firstLine="709"/>
        <w:jc w:val="center"/>
        <w:rPr>
          <w:rFonts w:ascii="Arial" w:hAnsi="Arial" w:cs="Arial"/>
          <w:sz w:val="24"/>
          <w:szCs w:val="24"/>
        </w:rPr>
      </w:pPr>
    </w:p>
    <w:p w:rsidR="00FD6349" w:rsidRPr="00E935CD" w:rsidRDefault="00FD6349" w:rsidP="00FD6349">
      <w:pPr>
        <w:pStyle w:val="ConsNormal"/>
        <w:widowControl/>
        <w:ind w:firstLine="709"/>
        <w:jc w:val="both"/>
        <w:rPr>
          <w:sz w:val="24"/>
          <w:szCs w:val="24"/>
        </w:rPr>
      </w:pPr>
      <w:r w:rsidRPr="00E935CD">
        <w:rPr>
          <w:sz w:val="24"/>
          <w:szCs w:val="24"/>
        </w:rPr>
        <w:lastRenderedPageBreak/>
        <w:t xml:space="preserve">Статья 19. Исполнение местного бюджета </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a3"/>
        <w:numPr>
          <w:ilvl w:val="0"/>
          <w:numId w:val="12"/>
        </w:numPr>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Исполнение местного бюджета по доходам осуществляется в соответствии со статьей 218 Бюджетного кодекса Российской Федерации.</w:t>
      </w:r>
    </w:p>
    <w:p w:rsidR="00FD6349" w:rsidRPr="003B4C8A" w:rsidRDefault="00FD6349" w:rsidP="00FD6349">
      <w:pPr>
        <w:pStyle w:val="a3"/>
        <w:numPr>
          <w:ilvl w:val="0"/>
          <w:numId w:val="12"/>
        </w:numPr>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Исполнение местного бюджета по расходам осуществляется в соответствии со статьей 219 Бюджетного кодекса Российской Федерации.</w:t>
      </w:r>
    </w:p>
    <w:p w:rsidR="00FD6349" w:rsidRDefault="00FD6349" w:rsidP="00FD6349">
      <w:pPr>
        <w:pStyle w:val="a3"/>
        <w:numPr>
          <w:ilvl w:val="0"/>
          <w:numId w:val="12"/>
        </w:numPr>
        <w:autoSpaceDE w:val="0"/>
        <w:autoSpaceDN w:val="0"/>
        <w:adjustRightInd w:val="0"/>
        <w:spacing w:after="0" w:line="240" w:lineRule="auto"/>
        <w:ind w:left="0" w:firstLine="709"/>
        <w:jc w:val="both"/>
        <w:outlineLvl w:val="3"/>
        <w:rPr>
          <w:rFonts w:ascii="Arial" w:hAnsi="Arial" w:cs="Arial"/>
          <w:bCs/>
          <w:sz w:val="24"/>
          <w:szCs w:val="24"/>
        </w:rPr>
      </w:pPr>
      <w:r w:rsidRPr="003B4C8A">
        <w:rPr>
          <w:rFonts w:ascii="Arial" w:hAnsi="Arial" w:cs="Arial"/>
          <w:bCs/>
          <w:sz w:val="24"/>
          <w:szCs w:val="24"/>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rsidR="00E935CD" w:rsidRPr="003B4C8A" w:rsidRDefault="00E935CD" w:rsidP="00E935CD">
      <w:pPr>
        <w:pStyle w:val="a3"/>
        <w:autoSpaceDE w:val="0"/>
        <w:autoSpaceDN w:val="0"/>
        <w:adjustRightInd w:val="0"/>
        <w:spacing w:after="0" w:line="240" w:lineRule="auto"/>
        <w:ind w:left="709"/>
        <w:jc w:val="both"/>
        <w:outlineLvl w:val="3"/>
        <w:rPr>
          <w:rFonts w:ascii="Arial" w:hAnsi="Arial" w:cs="Arial"/>
          <w:bCs/>
          <w:sz w:val="24"/>
          <w:szCs w:val="24"/>
        </w:rPr>
      </w:pPr>
    </w:p>
    <w:p w:rsidR="008909A3" w:rsidRDefault="008909A3" w:rsidP="008909A3">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sidRPr="008909A3">
        <w:rPr>
          <w:rFonts w:ascii="Arial" w:hAnsi="Arial" w:cs="Arial"/>
          <w:bCs/>
          <w:sz w:val="24"/>
          <w:szCs w:val="24"/>
        </w:rPr>
        <w:t>Статья 20. Лицевые счета</w:t>
      </w:r>
    </w:p>
    <w:p w:rsidR="008909A3" w:rsidRPr="008909A3" w:rsidRDefault="008909A3" w:rsidP="008909A3">
      <w:pPr>
        <w:autoSpaceDE w:val="0"/>
        <w:autoSpaceDN w:val="0"/>
        <w:adjustRightInd w:val="0"/>
        <w:spacing w:after="0" w:line="240" w:lineRule="auto"/>
        <w:jc w:val="both"/>
        <w:rPr>
          <w:rFonts w:ascii="Arial" w:hAnsi="Arial" w:cs="Arial"/>
          <w:bCs/>
          <w:sz w:val="24"/>
          <w:szCs w:val="24"/>
        </w:rPr>
      </w:pPr>
    </w:p>
    <w:p w:rsidR="00FD6349" w:rsidRDefault="008909A3" w:rsidP="008909A3">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sidRPr="008909A3">
        <w:rPr>
          <w:rFonts w:ascii="Arial" w:hAnsi="Arial" w:cs="Arial"/>
          <w:bCs/>
          <w:sz w:val="24"/>
          <w:szCs w:val="24"/>
        </w:rPr>
        <w:t>Учет операций производится на лицевых счетах, открываемых в соответствии с положениями Бюджетного кодекса Российской Федерации</w:t>
      </w:r>
    </w:p>
    <w:p w:rsidR="008909A3" w:rsidRPr="003B4C8A" w:rsidRDefault="008909A3" w:rsidP="008909A3">
      <w:pPr>
        <w:autoSpaceDE w:val="0"/>
        <w:autoSpaceDN w:val="0"/>
        <w:adjustRightInd w:val="0"/>
        <w:spacing w:after="0" w:line="240" w:lineRule="auto"/>
        <w:jc w:val="both"/>
        <w:rPr>
          <w:rFonts w:ascii="Arial" w:hAnsi="Arial" w:cs="Arial"/>
          <w:sz w:val="24"/>
          <w:szCs w:val="24"/>
        </w:rPr>
      </w:pPr>
    </w:p>
    <w:p w:rsidR="00FD6349" w:rsidRPr="00E935CD" w:rsidRDefault="00FD6349" w:rsidP="00FD6349">
      <w:pPr>
        <w:pStyle w:val="ConsNormal"/>
        <w:widowControl/>
        <w:ind w:firstLine="709"/>
        <w:jc w:val="center"/>
        <w:rPr>
          <w:sz w:val="24"/>
          <w:szCs w:val="24"/>
        </w:rPr>
      </w:pPr>
      <w:r w:rsidRPr="00E935CD">
        <w:rPr>
          <w:sz w:val="24"/>
          <w:szCs w:val="24"/>
        </w:rPr>
        <w:t xml:space="preserve">Глава 6. </w:t>
      </w:r>
      <w:r w:rsidRPr="00E935CD">
        <w:rPr>
          <w:bCs/>
          <w:sz w:val="24"/>
          <w:szCs w:val="24"/>
        </w:rPr>
        <w:t>Составление, внешняя проверка, рассмотрение и утверждение бюджетной отчетности</w:t>
      </w:r>
      <w:r w:rsidRPr="00E935CD">
        <w:rPr>
          <w:sz w:val="24"/>
          <w:szCs w:val="24"/>
        </w:rPr>
        <w:t>. Муниципальный финансовый контроль</w:t>
      </w:r>
    </w:p>
    <w:p w:rsidR="00FD6349" w:rsidRPr="00E935CD" w:rsidRDefault="00FD6349" w:rsidP="00FD6349">
      <w:pPr>
        <w:pStyle w:val="ConsNormal"/>
        <w:widowControl/>
        <w:ind w:firstLine="709"/>
        <w:jc w:val="center"/>
        <w:rPr>
          <w:sz w:val="24"/>
          <w:szCs w:val="24"/>
        </w:rPr>
      </w:pPr>
    </w:p>
    <w:p w:rsidR="00FD6349" w:rsidRPr="00E935CD" w:rsidRDefault="00FD6349" w:rsidP="00FD6349">
      <w:pPr>
        <w:autoSpaceDE w:val="0"/>
        <w:autoSpaceDN w:val="0"/>
        <w:adjustRightInd w:val="0"/>
        <w:spacing w:after="0" w:line="240" w:lineRule="auto"/>
        <w:ind w:firstLine="709"/>
        <w:jc w:val="both"/>
        <w:outlineLvl w:val="3"/>
        <w:rPr>
          <w:rFonts w:ascii="Arial" w:hAnsi="Arial" w:cs="Arial"/>
          <w:sz w:val="24"/>
          <w:szCs w:val="24"/>
        </w:rPr>
      </w:pPr>
      <w:r w:rsidRPr="00E935CD">
        <w:rPr>
          <w:rFonts w:ascii="Arial" w:hAnsi="Arial" w:cs="Arial"/>
          <w:sz w:val="24"/>
          <w:szCs w:val="24"/>
        </w:rPr>
        <w:t>Статья 21. Составление бюджетной отчетности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Главные администраторы средств местного бюджета представляют сводную бюджетную отчетность в местную администрацию в установленные сроки.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Бюджетная отчетность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Pr="003B4C8A">
        <w:rPr>
          <w:rFonts w:ascii="Arial" w:hAnsi="Arial" w:cs="Arial"/>
          <w:sz w:val="24"/>
          <w:szCs w:val="24"/>
        </w:rPr>
        <w:t>составляется местной администрацией на основании сводной бюджетной отчетности главных администраторов бюджетных средств.</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3. Бюджетная отчетность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Pr="003B4C8A">
        <w:rPr>
          <w:rFonts w:ascii="Arial" w:hAnsi="Arial" w:cs="Arial"/>
          <w:sz w:val="24"/>
          <w:szCs w:val="24"/>
        </w:rPr>
        <w:t>является годовой. Отчет об исполнении бюджета является ежеквартальным.</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w:t>
      </w:r>
      <w:r w:rsidR="00D37699">
        <w:rPr>
          <w:rFonts w:ascii="Arial" w:hAnsi="Arial" w:cs="Arial"/>
          <w:sz w:val="24"/>
          <w:szCs w:val="24"/>
        </w:rPr>
        <w:t>.</w:t>
      </w:r>
      <w:r w:rsidRPr="003B4C8A">
        <w:rPr>
          <w:rFonts w:ascii="Arial" w:hAnsi="Arial" w:cs="Arial"/>
          <w:sz w:val="24"/>
          <w:szCs w:val="24"/>
        </w:rPr>
        <w:t xml:space="preserve">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Годовой отчет об исполнении местного бюджета подлежит утверждению решением представительного органа.</w:t>
      </w: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FD6349" w:rsidRPr="003B4C8A" w:rsidRDefault="00E1246F" w:rsidP="00FD6349">
      <w:pPr>
        <w:autoSpaceDE w:val="0"/>
        <w:autoSpaceDN w:val="0"/>
        <w:adjustRightInd w:val="0"/>
        <w:spacing w:after="0" w:line="240" w:lineRule="auto"/>
        <w:ind w:firstLine="709"/>
        <w:jc w:val="both"/>
        <w:rPr>
          <w:rFonts w:ascii="Arial" w:hAnsi="Arial" w:cs="Arial"/>
          <w:sz w:val="24"/>
          <w:szCs w:val="24"/>
        </w:rPr>
      </w:pPr>
      <w:proofErr w:type="gramStart"/>
      <w:r w:rsidRPr="00E1246F">
        <w:rPr>
          <w:rFonts w:ascii="Arial" w:hAnsi="Arial" w:cs="Arial"/>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представительного органа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r w:rsidR="00FD6349" w:rsidRPr="003B4C8A">
        <w:rPr>
          <w:rFonts w:ascii="Arial" w:hAnsi="Arial" w:cs="Arial"/>
          <w:sz w:val="24"/>
          <w:szCs w:val="24"/>
        </w:rPr>
        <w:t>.</w:t>
      </w:r>
      <w:proofErr w:type="gramEnd"/>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lastRenderedPageBreak/>
        <w:t>Отдельными приложениями к решению об исполнении бюджета за отчетный финансовый год утверждаются показатели:</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доходов бюджета по кодам классификации доходов бюджетов;</w:t>
      </w:r>
    </w:p>
    <w:p w:rsidR="00FD6349" w:rsidRPr="003B4C8A" w:rsidRDefault="00AD2409" w:rsidP="00FD6349">
      <w:pPr>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исключен</w:t>
      </w:r>
      <w:r w:rsidR="00FD6349" w:rsidRPr="003B4C8A">
        <w:rPr>
          <w:rFonts w:ascii="Arial" w:eastAsia="Times New Roman" w:hAnsi="Arial" w:cs="Arial"/>
          <w:sz w:val="24"/>
          <w:szCs w:val="24"/>
        </w:rPr>
        <w:t>;</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 xml:space="preserve">расходов бюджета по ведомственной структуре расходов </w:t>
      </w:r>
      <w:r w:rsidR="00AD2409">
        <w:rPr>
          <w:rFonts w:ascii="Arial" w:eastAsia="Times New Roman" w:hAnsi="Arial" w:cs="Arial"/>
          <w:sz w:val="24"/>
          <w:szCs w:val="24"/>
        </w:rPr>
        <w:t>местно</w:t>
      </w:r>
      <w:r w:rsidRPr="003B4C8A">
        <w:rPr>
          <w:rFonts w:ascii="Arial" w:eastAsia="Times New Roman" w:hAnsi="Arial" w:cs="Arial"/>
          <w:sz w:val="24"/>
          <w:szCs w:val="24"/>
        </w:rPr>
        <w:t>го бюджета;</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расходов бюджета по разделам и подразделам классификации расходов бюджетов;</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 xml:space="preserve">источников финансирования дефицита бюджета по кодам </w:t>
      </w:r>
      <w:proofErr w:type="gramStart"/>
      <w:r w:rsidRPr="003B4C8A">
        <w:rPr>
          <w:rFonts w:ascii="Arial" w:eastAsia="Times New Roman" w:hAnsi="Arial" w:cs="Arial"/>
          <w:sz w:val="24"/>
          <w:szCs w:val="24"/>
        </w:rPr>
        <w:t>классификации источников финансирования дефицитов бюджетов</w:t>
      </w:r>
      <w:proofErr w:type="gramEnd"/>
      <w:r w:rsidRPr="003B4C8A">
        <w:rPr>
          <w:rFonts w:ascii="Arial" w:eastAsia="Times New Roman" w:hAnsi="Arial" w:cs="Arial"/>
          <w:sz w:val="24"/>
          <w:szCs w:val="24"/>
        </w:rPr>
        <w:t>;</w:t>
      </w:r>
    </w:p>
    <w:p w:rsidR="00FD6349" w:rsidRPr="003B4C8A" w:rsidRDefault="00AD2409" w:rsidP="00FD6349">
      <w:pPr>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исключен</w:t>
      </w:r>
      <w:r w:rsidR="00FD6349" w:rsidRPr="003B4C8A">
        <w:rPr>
          <w:rFonts w:ascii="Arial" w:eastAsia="Times New Roman" w:hAnsi="Arial" w:cs="Arial"/>
          <w:sz w:val="24"/>
          <w:szCs w:val="24"/>
        </w:rPr>
        <w:t>.</w:t>
      </w:r>
    </w:p>
    <w:p w:rsidR="00AD2409" w:rsidRPr="00AD2409" w:rsidRDefault="00AD2409" w:rsidP="00AD2409">
      <w:pPr>
        <w:autoSpaceDE w:val="0"/>
        <w:autoSpaceDN w:val="0"/>
        <w:adjustRightInd w:val="0"/>
        <w:spacing w:after="0" w:line="240" w:lineRule="auto"/>
        <w:ind w:firstLine="709"/>
        <w:jc w:val="both"/>
        <w:rPr>
          <w:rFonts w:ascii="Arial" w:eastAsia="Times New Roman" w:hAnsi="Arial" w:cs="Arial"/>
          <w:sz w:val="24"/>
          <w:szCs w:val="24"/>
        </w:rPr>
      </w:pPr>
      <w:r w:rsidRPr="00AD2409">
        <w:rPr>
          <w:rFonts w:ascii="Arial" w:eastAsia="Times New Roman" w:hAnsi="Arial" w:cs="Arial"/>
          <w:sz w:val="24"/>
          <w:szCs w:val="24"/>
        </w:rPr>
        <w:t>6. 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rsidR="00FD6349" w:rsidRDefault="00AD2409" w:rsidP="00AD2409">
      <w:pPr>
        <w:autoSpaceDE w:val="0"/>
        <w:autoSpaceDN w:val="0"/>
        <w:adjustRightInd w:val="0"/>
        <w:spacing w:after="0" w:line="240" w:lineRule="auto"/>
        <w:ind w:firstLine="709"/>
        <w:jc w:val="both"/>
        <w:rPr>
          <w:rFonts w:ascii="Arial" w:eastAsia="Times New Roman" w:hAnsi="Arial" w:cs="Arial"/>
          <w:sz w:val="24"/>
          <w:szCs w:val="24"/>
        </w:rPr>
      </w:pPr>
      <w:r w:rsidRPr="00AD2409">
        <w:rPr>
          <w:rFonts w:ascii="Arial" w:eastAsia="Times New Roman" w:hAnsi="Arial" w:cs="Arial"/>
          <w:sz w:val="24"/>
          <w:szCs w:val="24"/>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D2409" w:rsidRPr="003B4C8A" w:rsidRDefault="00AD2409" w:rsidP="00AD2409">
      <w:pPr>
        <w:autoSpaceDE w:val="0"/>
        <w:autoSpaceDN w:val="0"/>
        <w:adjustRightInd w:val="0"/>
        <w:spacing w:after="0" w:line="240" w:lineRule="auto"/>
        <w:ind w:firstLine="709"/>
        <w:jc w:val="both"/>
        <w:rPr>
          <w:rFonts w:ascii="Arial" w:hAnsi="Arial" w:cs="Arial"/>
          <w:sz w:val="24"/>
          <w:szCs w:val="24"/>
        </w:rPr>
      </w:pPr>
    </w:p>
    <w:p w:rsidR="00FD6349" w:rsidRDefault="00FD6349" w:rsidP="00FD6349">
      <w:pPr>
        <w:spacing w:after="0" w:line="240" w:lineRule="auto"/>
        <w:ind w:firstLine="709"/>
        <w:jc w:val="both"/>
        <w:rPr>
          <w:rFonts w:ascii="Arial" w:hAnsi="Arial" w:cs="Arial"/>
          <w:iCs/>
          <w:sz w:val="24"/>
          <w:szCs w:val="24"/>
        </w:rPr>
      </w:pPr>
      <w:r w:rsidRPr="00E935CD">
        <w:rPr>
          <w:rFonts w:ascii="Arial" w:hAnsi="Arial" w:cs="Arial"/>
          <w:iCs/>
          <w:sz w:val="24"/>
          <w:szCs w:val="24"/>
        </w:rPr>
        <w:t>Статья 22. Внешняя проверка годового отчета об исполнении местного бюджета</w:t>
      </w:r>
    </w:p>
    <w:p w:rsidR="00FD6349" w:rsidRPr="00325B5E" w:rsidRDefault="00325B5E" w:rsidP="00325B5E">
      <w:pPr>
        <w:spacing w:after="0" w:line="240" w:lineRule="auto"/>
        <w:ind w:firstLine="709"/>
        <w:jc w:val="both"/>
        <w:rPr>
          <w:rFonts w:ascii="Arial" w:hAnsi="Arial" w:cs="Arial"/>
          <w:iCs/>
          <w:sz w:val="24"/>
          <w:szCs w:val="24"/>
        </w:rPr>
      </w:pPr>
      <w:r>
        <w:rPr>
          <w:rFonts w:ascii="Arial" w:hAnsi="Arial" w:cs="Arial"/>
          <w:iCs/>
          <w:sz w:val="24"/>
          <w:szCs w:val="24"/>
        </w:rPr>
        <w:t>Порядок осуществления полномочий контрольно-счетного органа Большеулуйского района по внешнему муниципальному финансовому контролю определяется муниципальными правовыми актами Новоеловского сельского Совета депутатов.</w:t>
      </w:r>
    </w:p>
    <w:p w:rsidR="00FD6349" w:rsidRPr="003B4C8A" w:rsidRDefault="00FD6349" w:rsidP="00FD6349">
      <w:pPr>
        <w:pStyle w:val="a3"/>
        <w:spacing w:after="0" w:line="240" w:lineRule="auto"/>
        <w:ind w:left="709"/>
        <w:jc w:val="both"/>
        <w:rPr>
          <w:rFonts w:ascii="Arial" w:hAnsi="Arial" w:cs="Arial"/>
          <w:sz w:val="24"/>
          <w:szCs w:val="24"/>
        </w:rPr>
      </w:pPr>
    </w:p>
    <w:p w:rsidR="00FD6349" w:rsidRDefault="00FD6349" w:rsidP="00F857B6">
      <w:pPr>
        <w:autoSpaceDE w:val="0"/>
        <w:autoSpaceDN w:val="0"/>
        <w:adjustRightInd w:val="0"/>
        <w:spacing w:after="0" w:line="240" w:lineRule="auto"/>
        <w:ind w:firstLine="709"/>
        <w:jc w:val="both"/>
        <w:outlineLvl w:val="3"/>
        <w:rPr>
          <w:rFonts w:ascii="Arial" w:hAnsi="Arial" w:cs="Arial"/>
          <w:sz w:val="24"/>
          <w:szCs w:val="24"/>
        </w:rPr>
      </w:pPr>
      <w:r w:rsidRPr="00E935CD">
        <w:rPr>
          <w:rFonts w:ascii="Arial" w:hAnsi="Arial" w:cs="Arial"/>
          <w:sz w:val="24"/>
          <w:szCs w:val="24"/>
        </w:rPr>
        <w:t>Статья 23. Муниципальный финансовый контроль</w:t>
      </w:r>
    </w:p>
    <w:p w:rsidR="00064FE0" w:rsidRPr="00F857B6" w:rsidRDefault="00064FE0" w:rsidP="00F857B6">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r w:rsidRPr="003B4C8A">
        <w:rPr>
          <w:rFonts w:ascii="Arial" w:hAnsi="Arial" w:cs="Arial"/>
          <w:sz w:val="24"/>
          <w:szCs w:val="24"/>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A066FB" w:rsidRDefault="00A066FB"/>
    <w:sectPr w:rsidR="00A066FB" w:rsidSect="00F857B6">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D8" w:rsidRDefault="008A79D8" w:rsidP="00FD6349">
      <w:pPr>
        <w:spacing w:after="0" w:line="240" w:lineRule="auto"/>
      </w:pPr>
      <w:r>
        <w:separator/>
      </w:r>
    </w:p>
  </w:endnote>
  <w:endnote w:type="continuationSeparator" w:id="0">
    <w:p w:rsidR="008A79D8" w:rsidRDefault="008A79D8" w:rsidP="00FD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D8" w:rsidRDefault="008A79D8" w:rsidP="00FD6349">
      <w:pPr>
        <w:spacing w:after="0" w:line="240" w:lineRule="auto"/>
      </w:pPr>
      <w:r>
        <w:separator/>
      </w:r>
    </w:p>
  </w:footnote>
  <w:footnote w:type="continuationSeparator" w:id="0">
    <w:p w:rsidR="008A79D8" w:rsidRDefault="008A79D8" w:rsidP="00FD6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241FA"/>
    <w:multiLevelType w:val="hybridMultilevel"/>
    <w:tmpl w:val="8D1E4EC8"/>
    <w:lvl w:ilvl="0" w:tplc="A2CA936A">
      <w:start w:val="1"/>
      <w:numFmt w:val="decimal"/>
      <w:lvlText w:val="%1)"/>
      <w:lvlJc w:val="left"/>
      <w:pPr>
        <w:tabs>
          <w:tab w:val="num" w:pos="1134"/>
        </w:tabs>
        <w:ind w:left="0" w:firstLine="709"/>
      </w:pPr>
      <w:rPr>
        <w:rFonts w:hint="default"/>
        <w:b w:val="0"/>
        <w:i w:val="0"/>
        <w:sz w:val="24"/>
        <w:szCs w:val="24"/>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407169"/>
    <w:multiLevelType w:val="hybridMultilevel"/>
    <w:tmpl w:val="37ECE536"/>
    <w:lvl w:ilvl="0" w:tplc="992E0FBE">
      <w:start w:val="3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5">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1135"/>
        </w:tabs>
        <w:ind w:left="1"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FE586A"/>
    <w:multiLevelType w:val="hybridMultilevel"/>
    <w:tmpl w:val="B164ED1E"/>
    <w:lvl w:ilvl="0" w:tplc="A9A0E55C">
      <w:start w:val="1"/>
      <w:numFmt w:val="decimal"/>
      <w:lvlText w:val="%1."/>
      <w:lvlJc w:val="left"/>
      <w:pPr>
        <w:tabs>
          <w:tab w:val="num" w:pos="1021"/>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442B1B"/>
    <w:multiLevelType w:val="hybridMultilevel"/>
    <w:tmpl w:val="C7D0F36E"/>
    <w:lvl w:ilvl="0" w:tplc="F0BC193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955FDF"/>
    <w:multiLevelType w:val="hybridMultilevel"/>
    <w:tmpl w:val="160E8EE6"/>
    <w:lvl w:ilvl="0" w:tplc="7C00685C">
      <w:start w:val="1"/>
      <w:numFmt w:val="decimal"/>
      <w:lvlText w:val="%1."/>
      <w:lvlJc w:val="left"/>
      <w:pPr>
        <w:tabs>
          <w:tab w:val="num" w:pos="1021"/>
        </w:tabs>
        <w:ind w:left="0" w:firstLine="709"/>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35341FC"/>
    <w:multiLevelType w:val="hybridMultilevel"/>
    <w:tmpl w:val="800600F0"/>
    <w:lvl w:ilvl="0" w:tplc="A2BE05FA">
      <w:start w:val="1"/>
      <w:numFmt w:val="decimal"/>
      <w:lvlText w:val="%1."/>
      <w:lvlJc w:val="left"/>
      <w:pPr>
        <w:ind w:left="1260" w:hanging="360"/>
      </w:pPr>
      <w:rPr>
        <w:rFonts w:ascii="Times New Roman" w:eastAsia="Times New Roman" w:hAnsi="Times New Roman" w:cs="Times New Roman"/>
      </w:rPr>
    </w:lvl>
    <w:lvl w:ilvl="1" w:tplc="0419000F">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4"/>
  </w:num>
  <w:num w:numId="4">
    <w:abstractNumId w:val="6"/>
  </w:num>
  <w:num w:numId="5">
    <w:abstractNumId w:val="5"/>
  </w:num>
  <w:num w:numId="6">
    <w:abstractNumId w:val="9"/>
  </w:num>
  <w:num w:numId="7">
    <w:abstractNumId w:val="11"/>
  </w:num>
  <w:num w:numId="8">
    <w:abstractNumId w:val="7"/>
  </w:num>
  <w:num w:numId="9">
    <w:abstractNumId w:val="1"/>
  </w:num>
  <w:num w:numId="10">
    <w:abstractNumId w:val="10"/>
  </w:num>
  <w:num w:numId="11">
    <w:abstractNumId w:val="0"/>
  </w:num>
  <w:num w:numId="12">
    <w:abstractNumId w:val="13"/>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D5"/>
    <w:rsid w:val="00064FE0"/>
    <w:rsid w:val="00077B80"/>
    <w:rsid w:val="000B079F"/>
    <w:rsid w:val="000D5498"/>
    <w:rsid w:val="001D185F"/>
    <w:rsid w:val="001D273E"/>
    <w:rsid w:val="001D33D9"/>
    <w:rsid w:val="001E6B85"/>
    <w:rsid w:val="001F0E03"/>
    <w:rsid w:val="00226A0C"/>
    <w:rsid w:val="002372BF"/>
    <w:rsid w:val="00244A62"/>
    <w:rsid w:val="00247178"/>
    <w:rsid w:val="00290BD6"/>
    <w:rsid w:val="002B2772"/>
    <w:rsid w:val="002D2579"/>
    <w:rsid w:val="002F55BB"/>
    <w:rsid w:val="00325B5E"/>
    <w:rsid w:val="0035159A"/>
    <w:rsid w:val="003616CB"/>
    <w:rsid w:val="00363A6D"/>
    <w:rsid w:val="003653D1"/>
    <w:rsid w:val="003911D9"/>
    <w:rsid w:val="003B6807"/>
    <w:rsid w:val="00493FD3"/>
    <w:rsid w:val="004D0CA8"/>
    <w:rsid w:val="004E5A90"/>
    <w:rsid w:val="005636AD"/>
    <w:rsid w:val="00567B4C"/>
    <w:rsid w:val="005B61B5"/>
    <w:rsid w:val="005C253F"/>
    <w:rsid w:val="005C6E66"/>
    <w:rsid w:val="005D6308"/>
    <w:rsid w:val="005D7C9D"/>
    <w:rsid w:val="006074A8"/>
    <w:rsid w:val="0061207F"/>
    <w:rsid w:val="00673F20"/>
    <w:rsid w:val="006D4B2E"/>
    <w:rsid w:val="006E1011"/>
    <w:rsid w:val="00700514"/>
    <w:rsid w:val="0074528A"/>
    <w:rsid w:val="007C0680"/>
    <w:rsid w:val="007D28B4"/>
    <w:rsid w:val="007E7CA4"/>
    <w:rsid w:val="008909A3"/>
    <w:rsid w:val="008A79D8"/>
    <w:rsid w:val="008F4FC9"/>
    <w:rsid w:val="009464E1"/>
    <w:rsid w:val="009464F4"/>
    <w:rsid w:val="00962434"/>
    <w:rsid w:val="009730C3"/>
    <w:rsid w:val="00975320"/>
    <w:rsid w:val="00990E3F"/>
    <w:rsid w:val="00991332"/>
    <w:rsid w:val="00A066FB"/>
    <w:rsid w:val="00A133C0"/>
    <w:rsid w:val="00A477A4"/>
    <w:rsid w:val="00A478A5"/>
    <w:rsid w:val="00A54AF9"/>
    <w:rsid w:val="00A6586F"/>
    <w:rsid w:val="00A86475"/>
    <w:rsid w:val="00AA2216"/>
    <w:rsid w:val="00AD2409"/>
    <w:rsid w:val="00AD4732"/>
    <w:rsid w:val="00B95BC5"/>
    <w:rsid w:val="00BC26EE"/>
    <w:rsid w:val="00BC3C3F"/>
    <w:rsid w:val="00BC4641"/>
    <w:rsid w:val="00BC52D2"/>
    <w:rsid w:val="00C55658"/>
    <w:rsid w:val="00C644A4"/>
    <w:rsid w:val="00C83BF8"/>
    <w:rsid w:val="00CC43A6"/>
    <w:rsid w:val="00CE43D5"/>
    <w:rsid w:val="00D02C98"/>
    <w:rsid w:val="00D37699"/>
    <w:rsid w:val="00D73E3C"/>
    <w:rsid w:val="00D9085E"/>
    <w:rsid w:val="00DD1269"/>
    <w:rsid w:val="00DD76F4"/>
    <w:rsid w:val="00E10E15"/>
    <w:rsid w:val="00E1246F"/>
    <w:rsid w:val="00E322A4"/>
    <w:rsid w:val="00E42D74"/>
    <w:rsid w:val="00E61987"/>
    <w:rsid w:val="00E935CD"/>
    <w:rsid w:val="00EC4B0E"/>
    <w:rsid w:val="00ED260A"/>
    <w:rsid w:val="00EF308B"/>
    <w:rsid w:val="00F0415C"/>
    <w:rsid w:val="00F27B87"/>
    <w:rsid w:val="00F512D4"/>
    <w:rsid w:val="00F656CF"/>
    <w:rsid w:val="00F718DF"/>
    <w:rsid w:val="00F7548A"/>
    <w:rsid w:val="00F857B6"/>
    <w:rsid w:val="00F91FAE"/>
    <w:rsid w:val="00FC088E"/>
    <w:rsid w:val="00FD6349"/>
    <w:rsid w:val="00FD6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49"/>
    <w:rPr>
      <w:rFonts w:eastAsiaTheme="minorEastAsia"/>
      <w:lang w:eastAsia="ru-RU"/>
    </w:rPr>
  </w:style>
  <w:style w:type="paragraph" w:styleId="1">
    <w:name w:val="heading 1"/>
    <w:basedOn w:val="a"/>
    <w:next w:val="a"/>
    <w:link w:val="10"/>
    <w:qFormat/>
    <w:rsid w:val="00FD634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349"/>
    <w:rPr>
      <w:rFonts w:ascii="Times New Roman" w:eastAsia="Times New Roman" w:hAnsi="Times New Roman" w:cs="Times New Roman"/>
      <w:sz w:val="28"/>
      <w:szCs w:val="20"/>
      <w:lang w:eastAsia="ru-RU"/>
    </w:rPr>
  </w:style>
  <w:style w:type="paragraph" w:styleId="a3">
    <w:name w:val="List Paragraph"/>
    <w:basedOn w:val="a"/>
    <w:uiPriority w:val="34"/>
    <w:qFormat/>
    <w:rsid w:val="00FD6349"/>
    <w:pPr>
      <w:ind w:left="720"/>
      <w:contextualSpacing/>
    </w:pPr>
    <w:rPr>
      <w:rFonts w:ascii="Calibri" w:eastAsia="Times New Roman" w:hAnsi="Calibri" w:cs="Times New Roman"/>
    </w:rPr>
  </w:style>
  <w:style w:type="paragraph" w:styleId="a4">
    <w:name w:val="footnote text"/>
    <w:basedOn w:val="a"/>
    <w:link w:val="a5"/>
    <w:uiPriority w:val="99"/>
    <w:unhideWhenUsed/>
    <w:rsid w:val="00FD6349"/>
    <w:pPr>
      <w:spacing w:after="0" w:line="240" w:lineRule="auto"/>
    </w:pPr>
    <w:rPr>
      <w:sz w:val="20"/>
      <w:szCs w:val="20"/>
    </w:rPr>
  </w:style>
  <w:style w:type="character" w:customStyle="1" w:styleId="a5">
    <w:name w:val="Текст сноски Знак"/>
    <w:basedOn w:val="a0"/>
    <w:link w:val="a4"/>
    <w:uiPriority w:val="99"/>
    <w:rsid w:val="00FD6349"/>
    <w:rPr>
      <w:rFonts w:eastAsiaTheme="minorEastAsia"/>
      <w:sz w:val="20"/>
      <w:szCs w:val="20"/>
      <w:lang w:eastAsia="ru-RU"/>
    </w:rPr>
  </w:style>
  <w:style w:type="character" w:styleId="a6">
    <w:name w:val="footnote reference"/>
    <w:basedOn w:val="a0"/>
    <w:uiPriority w:val="99"/>
    <w:unhideWhenUsed/>
    <w:rsid w:val="00FD6349"/>
    <w:rPr>
      <w:vertAlign w:val="superscript"/>
    </w:rPr>
  </w:style>
  <w:style w:type="paragraph" w:customStyle="1" w:styleId="ConsNormal">
    <w:name w:val="Con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0"/>
    <w:rsid w:val="00FD6349"/>
  </w:style>
  <w:style w:type="character" w:styleId="a7">
    <w:name w:val="Strong"/>
    <w:basedOn w:val="a0"/>
    <w:uiPriority w:val="22"/>
    <w:qFormat/>
    <w:rsid w:val="00FD6349"/>
    <w:rPr>
      <w:b/>
      <w:bCs/>
    </w:rPr>
  </w:style>
  <w:style w:type="character" w:customStyle="1" w:styleId="diffins">
    <w:name w:val="diff_ins"/>
    <w:basedOn w:val="a0"/>
    <w:rsid w:val="00FD6349"/>
  </w:style>
  <w:style w:type="paragraph" w:styleId="a8">
    <w:name w:val="Balloon Text"/>
    <w:basedOn w:val="a"/>
    <w:link w:val="a9"/>
    <w:uiPriority w:val="99"/>
    <w:semiHidden/>
    <w:unhideWhenUsed/>
    <w:rsid w:val="00A477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7A4"/>
    <w:rPr>
      <w:rFonts w:ascii="Tahoma" w:eastAsiaTheme="minorEastAsi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512D4"/>
    <w:pPr>
      <w:spacing w:before="100" w:beforeAutospacing="1" w:after="100" w:afterAutospacing="1" w:line="240" w:lineRule="auto"/>
    </w:pPr>
    <w:rPr>
      <w:rFonts w:ascii="Tahoma" w:eastAsia="Times New Roman"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49"/>
    <w:rPr>
      <w:rFonts w:eastAsiaTheme="minorEastAsia"/>
      <w:lang w:eastAsia="ru-RU"/>
    </w:rPr>
  </w:style>
  <w:style w:type="paragraph" w:styleId="1">
    <w:name w:val="heading 1"/>
    <w:basedOn w:val="a"/>
    <w:next w:val="a"/>
    <w:link w:val="10"/>
    <w:qFormat/>
    <w:rsid w:val="00FD634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349"/>
    <w:rPr>
      <w:rFonts w:ascii="Times New Roman" w:eastAsia="Times New Roman" w:hAnsi="Times New Roman" w:cs="Times New Roman"/>
      <w:sz w:val="28"/>
      <w:szCs w:val="20"/>
      <w:lang w:eastAsia="ru-RU"/>
    </w:rPr>
  </w:style>
  <w:style w:type="paragraph" w:styleId="a3">
    <w:name w:val="List Paragraph"/>
    <w:basedOn w:val="a"/>
    <w:uiPriority w:val="34"/>
    <w:qFormat/>
    <w:rsid w:val="00FD6349"/>
    <w:pPr>
      <w:ind w:left="720"/>
      <w:contextualSpacing/>
    </w:pPr>
    <w:rPr>
      <w:rFonts w:ascii="Calibri" w:eastAsia="Times New Roman" w:hAnsi="Calibri" w:cs="Times New Roman"/>
    </w:rPr>
  </w:style>
  <w:style w:type="paragraph" w:styleId="a4">
    <w:name w:val="footnote text"/>
    <w:basedOn w:val="a"/>
    <w:link w:val="a5"/>
    <w:uiPriority w:val="99"/>
    <w:unhideWhenUsed/>
    <w:rsid w:val="00FD6349"/>
    <w:pPr>
      <w:spacing w:after="0" w:line="240" w:lineRule="auto"/>
    </w:pPr>
    <w:rPr>
      <w:sz w:val="20"/>
      <w:szCs w:val="20"/>
    </w:rPr>
  </w:style>
  <w:style w:type="character" w:customStyle="1" w:styleId="a5">
    <w:name w:val="Текст сноски Знак"/>
    <w:basedOn w:val="a0"/>
    <w:link w:val="a4"/>
    <w:uiPriority w:val="99"/>
    <w:rsid w:val="00FD6349"/>
    <w:rPr>
      <w:rFonts w:eastAsiaTheme="minorEastAsia"/>
      <w:sz w:val="20"/>
      <w:szCs w:val="20"/>
      <w:lang w:eastAsia="ru-RU"/>
    </w:rPr>
  </w:style>
  <w:style w:type="character" w:styleId="a6">
    <w:name w:val="footnote reference"/>
    <w:basedOn w:val="a0"/>
    <w:uiPriority w:val="99"/>
    <w:unhideWhenUsed/>
    <w:rsid w:val="00FD6349"/>
    <w:rPr>
      <w:vertAlign w:val="superscript"/>
    </w:rPr>
  </w:style>
  <w:style w:type="paragraph" w:customStyle="1" w:styleId="ConsNormal">
    <w:name w:val="Con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0"/>
    <w:rsid w:val="00FD6349"/>
  </w:style>
  <w:style w:type="character" w:styleId="a7">
    <w:name w:val="Strong"/>
    <w:basedOn w:val="a0"/>
    <w:uiPriority w:val="22"/>
    <w:qFormat/>
    <w:rsid w:val="00FD6349"/>
    <w:rPr>
      <w:b/>
      <w:bCs/>
    </w:rPr>
  </w:style>
  <w:style w:type="character" w:customStyle="1" w:styleId="diffins">
    <w:name w:val="diff_ins"/>
    <w:basedOn w:val="a0"/>
    <w:rsid w:val="00FD6349"/>
  </w:style>
  <w:style w:type="paragraph" w:styleId="a8">
    <w:name w:val="Balloon Text"/>
    <w:basedOn w:val="a"/>
    <w:link w:val="a9"/>
    <w:uiPriority w:val="99"/>
    <w:semiHidden/>
    <w:unhideWhenUsed/>
    <w:rsid w:val="00A477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7A4"/>
    <w:rPr>
      <w:rFonts w:ascii="Tahoma" w:eastAsiaTheme="minorEastAsi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512D4"/>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4907-88A3-42C3-81CB-0CD20894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5049</Words>
  <Characters>28785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2025-09-02T02:30:00Z</cp:lastPrinted>
  <dcterms:created xsi:type="dcterms:W3CDTF">2025-08-06T04:01:00Z</dcterms:created>
  <dcterms:modified xsi:type="dcterms:W3CDTF">2025-09-02T02:31:00Z</dcterms:modified>
</cp:coreProperties>
</file>