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985872" w:rsidRDefault="00EF0F8B" w:rsidP="00EF0F8B">
      <w:pPr>
        <w:jc w:val="center"/>
        <w:rPr>
          <w:rFonts w:ascii="Arial" w:hAnsi="Arial" w:cs="Arial"/>
          <w:b/>
        </w:rPr>
      </w:pPr>
      <w:r w:rsidRPr="00985872">
        <w:rPr>
          <w:rFonts w:ascii="Arial" w:hAnsi="Arial" w:cs="Arial"/>
          <w:b/>
        </w:rPr>
        <w:t>КРАСНОЯРСКИЙ КРАЙ</w:t>
      </w:r>
    </w:p>
    <w:p w:rsidR="00760C0F" w:rsidRPr="00985872" w:rsidRDefault="00760C0F" w:rsidP="00EF0F8B">
      <w:pPr>
        <w:jc w:val="center"/>
        <w:rPr>
          <w:rFonts w:ascii="Arial" w:hAnsi="Arial" w:cs="Arial"/>
          <w:b/>
        </w:rPr>
      </w:pPr>
    </w:p>
    <w:p w:rsidR="00EF0F8B" w:rsidRPr="00985872" w:rsidRDefault="00EF0F8B" w:rsidP="00EF0F8B">
      <w:pPr>
        <w:jc w:val="center"/>
        <w:rPr>
          <w:rFonts w:ascii="Arial" w:hAnsi="Arial" w:cs="Arial"/>
          <w:b/>
        </w:rPr>
      </w:pPr>
      <w:r w:rsidRPr="00985872">
        <w:rPr>
          <w:rFonts w:ascii="Arial" w:hAnsi="Arial" w:cs="Arial"/>
          <w:b/>
        </w:rPr>
        <w:t>АДМИНИСТРАЦИЯ БОЛЬШЕУЛУЙСКОГО РАЙОНА</w:t>
      </w:r>
    </w:p>
    <w:p w:rsidR="00760C0F" w:rsidRPr="00985872" w:rsidRDefault="00760C0F" w:rsidP="00EF0F8B">
      <w:pPr>
        <w:jc w:val="center"/>
        <w:rPr>
          <w:rFonts w:ascii="Arial" w:hAnsi="Arial" w:cs="Arial"/>
          <w:b/>
        </w:rPr>
      </w:pPr>
    </w:p>
    <w:p w:rsidR="00EF0F8B" w:rsidRPr="00985872" w:rsidRDefault="00EF0F8B" w:rsidP="00EF0F8B">
      <w:pPr>
        <w:jc w:val="center"/>
        <w:rPr>
          <w:rFonts w:ascii="Arial" w:hAnsi="Arial" w:cs="Arial"/>
          <w:b/>
        </w:rPr>
      </w:pPr>
      <w:r w:rsidRPr="00985872">
        <w:rPr>
          <w:rFonts w:ascii="Arial" w:hAnsi="Arial" w:cs="Arial"/>
          <w:b/>
        </w:rPr>
        <w:t>ПОСТАНОВЛЕНИЕ</w:t>
      </w:r>
    </w:p>
    <w:p w:rsidR="00EF0F8B" w:rsidRPr="00985872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985872">
        <w:rPr>
          <w:rFonts w:ascii="Arial" w:hAnsi="Arial" w:cs="Arial"/>
          <w:b/>
        </w:rPr>
        <w:t xml:space="preserve">                              </w:t>
      </w:r>
      <w:r w:rsidRPr="00985872">
        <w:rPr>
          <w:rFonts w:ascii="Arial" w:hAnsi="Arial" w:cs="Arial"/>
        </w:rPr>
        <w:t xml:space="preserve">                                                         </w:t>
      </w:r>
      <w:r w:rsidRPr="00985872">
        <w:rPr>
          <w:rFonts w:ascii="Arial" w:hAnsi="Arial" w:cs="Arial"/>
          <w:b/>
        </w:rPr>
        <w:t xml:space="preserve"> </w:t>
      </w:r>
      <w:r w:rsidRPr="00985872">
        <w:rPr>
          <w:rFonts w:ascii="Arial" w:hAnsi="Arial" w:cs="Arial"/>
        </w:rPr>
        <w:t xml:space="preserve"> </w:t>
      </w:r>
      <w:r w:rsidRPr="00985872">
        <w:rPr>
          <w:rFonts w:ascii="Arial" w:hAnsi="Arial" w:cs="Arial"/>
          <w:b/>
        </w:rPr>
        <w:t xml:space="preserve">  </w:t>
      </w:r>
      <w:r w:rsidRPr="00985872">
        <w:rPr>
          <w:rFonts w:ascii="Arial" w:hAnsi="Arial" w:cs="Arial"/>
        </w:rPr>
        <w:t xml:space="preserve">                                  </w:t>
      </w:r>
      <w:r w:rsidRPr="00985872">
        <w:rPr>
          <w:rFonts w:ascii="Arial" w:hAnsi="Arial" w:cs="Arial"/>
          <w:b/>
        </w:rPr>
        <w:t xml:space="preserve">   </w:t>
      </w:r>
    </w:p>
    <w:p w:rsidR="00EF0F8B" w:rsidRPr="00985872" w:rsidRDefault="00DB0CC1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985872">
        <w:rPr>
          <w:rFonts w:ascii="Arial" w:hAnsi="Arial" w:cs="Arial"/>
          <w:b/>
        </w:rPr>
        <w:t>02.10.2023</w:t>
      </w:r>
      <w:r w:rsidR="00CA0035" w:rsidRPr="00985872">
        <w:rPr>
          <w:rFonts w:ascii="Arial" w:hAnsi="Arial" w:cs="Arial"/>
          <w:b/>
        </w:rPr>
        <w:t xml:space="preserve">  </w:t>
      </w:r>
      <w:r w:rsidR="00304C80" w:rsidRPr="00985872">
        <w:rPr>
          <w:rFonts w:ascii="Arial" w:hAnsi="Arial" w:cs="Arial"/>
          <w:b/>
        </w:rPr>
        <w:t xml:space="preserve">  </w:t>
      </w:r>
      <w:r w:rsidR="00EF0F8B" w:rsidRPr="00985872">
        <w:rPr>
          <w:rFonts w:ascii="Arial" w:hAnsi="Arial" w:cs="Arial"/>
          <w:b/>
        </w:rPr>
        <w:t xml:space="preserve">          </w:t>
      </w:r>
      <w:r w:rsidR="00EF0F8B" w:rsidRPr="00985872">
        <w:rPr>
          <w:rFonts w:ascii="Arial" w:hAnsi="Arial" w:cs="Arial"/>
        </w:rPr>
        <w:t xml:space="preserve">                         </w:t>
      </w:r>
      <w:r w:rsidR="00EF0F8B" w:rsidRPr="00985872">
        <w:rPr>
          <w:rFonts w:ascii="Arial" w:hAnsi="Arial" w:cs="Arial"/>
          <w:lang w:val="en-US"/>
        </w:rPr>
        <w:t>c</w:t>
      </w:r>
      <w:r w:rsidR="00516728" w:rsidRPr="00985872">
        <w:rPr>
          <w:rFonts w:ascii="Arial" w:hAnsi="Arial" w:cs="Arial"/>
        </w:rPr>
        <w:t>.</w:t>
      </w:r>
      <w:r w:rsidR="0037438A" w:rsidRPr="00985872">
        <w:rPr>
          <w:rFonts w:ascii="Arial" w:hAnsi="Arial" w:cs="Arial"/>
        </w:rPr>
        <w:t xml:space="preserve"> </w:t>
      </w:r>
      <w:r w:rsidR="00EF0F8B" w:rsidRPr="00985872">
        <w:rPr>
          <w:rFonts w:ascii="Arial" w:hAnsi="Arial" w:cs="Arial"/>
        </w:rPr>
        <w:t xml:space="preserve">Большой Улуй         </w:t>
      </w:r>
      <w:r w:rsidR="003F69D7" w:rsidRPr="00985872">
        <w:rPr>
          <w:rFonts w:ascii="Arial" w:hAnsi="Arial" w:cs="Arial"/>
        </w:rPr>
        <w:t xml:space="preserve"> </w:t>
      </w:r>
      <w:r w:rsidR="00EF0F8B" w:rsidRPr="00985872">
        <w:rPr>
          <w:rFonts w:ascii="Arial" w:hAnsi="Arial" w:cs="Arial"/>
        </w:rPr>
        <w:t xml:space="preserve">  </w:t>
      </w:r>
      <w:r w:rsidR="001E77DB" w:rsidRPr="00985872">
        <w:rPr>
          <w:rFonts w:ascii="Arial" w:hAnsi="Arial" w:cs="Arial"/>
        </w:rPr>
        <w:t xml:space="preserve">  </w:t>
      </w:r>
      <w:r w:rsidR="00EF0F8B" w:rsidRPr="00985872">
        <w:rPr>
          <w:rFonts w:ascii="Arial" w:hAnsi="Arial" w:cs="Arial"/>
        </w:rPr>
        <w:t xml:space="preserve">           </w:t>
      </w:r>
      <w:r w:rsidR="00D64917" w:rsidRPr="00985872">
        <w:rPr>
          <w:rFonts w:ascii="Arial" w:hAnsi="Arial" w:cs="Arial"/>
        </w:rPr>
        <w:t xml:space="preserve">          </w:t>
      </w:r>
      <w:r w:rsidR="00985872">
        <w:rPr>
          <w:rFonts w:ascii="Arial" w:hAnsi="Arial" w:cs="Arial"/>
        </w:rPr>
        <w:t xml:space="preserve">  </w:t>
      </w:r>
      <w:bookmarkStart w:id="0" w:name="_GoBack"/>
      <w:bookmarkEnd w:id="0"/>
      <w:r w:rsidR="00D64917" w:rsidRPr="00985872">
        <w:rPr>
          <w:rFonts w:ascii="Arial" w:hAnsi="Arial" w:cs="Arial"/>
          <w:b/>
        </w:rPr>
        <w:t xml:space="preserve">   </w:t>
      </w:r>
      <w:r w:rsidRPr="00985872">
        <w:rPr>
          <w:rFonts w:ascii="Arial" w:hAnsi="Arial" w:cs="Arial"/>
          <w:b/>
        </w:rPr>
        <w:t>№ 201-п</w:t>
      </w:r>
      <w:r w:rsidR="00D64917" w:rsidRPr="00985872">
        <w:rPr>
          <w:rFonts w:ascii="Arial" w:hAnsi="Arial" w:cs="Arial"/>
          <w:b/>
        </w:rPr>
        <w:t xml:space="preserve">      </w:t>
      </w:r>
      <w:r w:rsidR="00EF0F8B" w:rsidRPr="00985872">
        <w:rPr>
          <w:rFonts w:ascii="Arial" w:hAnsi="Arial" w:cs="Arial"/>
          <w:b/>
        </w:rPr>
        <w:t xml:space="preserve"> </w:t>
      </w:r>
      <w:r w:rsidR="00174D83" w:rsidRPr="00985872">
        <w:rPr>
          <w:rFonts w:ascii="Arial" w:hAnsi="Arial" w:cs="Arial"/>
          <w:b/>
        </w:rPr>
        <w:t xml:space="preserve">     </w:t>
      </w:r>
      <w:r w:rsidR="00A30AF1" w:rsidRPr="00985872">
        <w:rPr>
          <w:rFonts w:ascii="Arial" w:hAnsi="Arial" w:cs="Arial"/>
          <w:b/>
        </w:rPr>
        <w:t xml:space="preserve"> </w:t>
      </w:r>
      <w:r w:rsidR="00EF0F8B" w:rsidRPr="00985872">
        <w:rPr>
          <w:rFonts w:ascii="Arial" w:hAnsi="Arial" w:cs="Arial"/>
          <w:b/>
        </w:rPr>
        <w:t xml:space="preserve">      </w:t>
      </w:r>
      <w:r w:rsidR="001E77DB" w:rsidRPr="00985872">
        <w:rPr>
          <w:rFonts w:ascii="Arial" w:hAnsi="Arial" w:cs="Arial"/>
          <w:b/>
        </w:rPr>
        <w:t xml:space="preserve">      </w:t>
      </w:r>
      <w:r w:rsidR="00EF0F8B" w:rsidRPr="00985872">
        <w:rPr>
          <w:rFonts w:ascii="Arial" w:hAnsi="Arial" w:cs="Arial"/>
          <w:b/>
        </w:rPr>
        <w:t xml:space="preserve">   </w:t>
      </w:r>
      <w:r w:rsidR="003F69D7" w:rsidRPr="00985872">
        <w:rPr>
          <w:rFonts w:ascii="Arial" w:hAnsi="Arial" w:cs="Arial"/>
          <w:b/>
        </w:rPr>
        <w:t xml:space="preserve">  </w:t>
      </w:r>
      <w:r w:rsidR="00EF0F8B" w:rsidRPr="00985872">
        <w:rPr>
          <w:rFonts w:ascii="Arial" w:hAnsi="Arial" w:cs="Arial"/>
          <w:b/>
        </w:rPr>
        <w:t xml:space="preserve">  </w:t>
      </w:r>
      <w:r w:rsidR="00174D83" w:rsidRPr="00985872">
        <w:rPr>
          <w:rFonts w:ascii="Arial" w:hAnsi="Arial" w:cs="Arial"/>
          <w:b/>
        </w:rPr>
        <w:t xml:space="preserve">    </w:t>
      </w:r>
      <w:r w:rsidR="00760C0F" w:rsidRPr="00985872">
        <w:rPr>
          <w:rFonts w:ascii="Arial" w:hAnsi="Arial" w:cs="Arial"/>
          <w:b/>
        </w:rPr>
        <w:t xml:space="preserve">  </w:t>
      </w:r>
      <w:r w:rsidR="00EF0F8B" w:rsidRPr="00985872">
        <w:rPr>
          <w:rFonts w:ascii="Arial" w:hAnsi="Arial" w:cs="Arial"/>
          <w:b/>
        </w:rPr>
        <w:t xml:space="preserve">                                          </w:t>
      </w:r>
    </w:p>
    <w:p w:rsidR="00EF0F8B" w:rsidRPr="00985872" w:rsidRDefault="00EF0F8B" w:rsidP="00EF0F8B">
      <w:pPr>
        <w:jc w:val="center"/>
        <w:rPr>
          <w:rFonts w:ascii="Arial" w:hAnsi="Arial" w:cs="Arial"/>
        </w:rPr>
      </w:pPr>
    </w:p>
    <w:p w:rsidR="00EF0F8B" w:rsidRPr="00985872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985872">
        <w:rPr>
          <w:b w:val="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985872">
        <w:rPr>
          <w:b w:val="0"/>
          <w:sz w:val="24"/>
          <w:szCs w:val="24"/>
        </w:rPr>
        <w:t>Большеулуйского</w:t>
      </w:r>
      <w:proofErr w:type="spellEnd"/>
      <w:r w:rsidRPr="00985872">
        <w:rPr>
          <w:b w:val="0"/>
          <w:sz w:val="24"/>
          <w:szCs w:val="24"/>
        </w:rPr>
        <w:t xml:space="preserve"> района от </w:t>
      </w:r>
      <w:r w:rsidR="00760C0F" w:rsidRPr="00985872">
        <w:rPr>
          <w:b w:val="0"/>
          <w:sz w:val="24"/>
          <w:szCs w:val="24"/>
        </w:rPr>
        <w:t>25</w:t>
      </w:r>
      <w:r w:rsidRPr="00985872">
        <w:rPr>
          <w:b w:val="0"/>
          <w:sz w:val="24"/>
          <w:szCs w:val="24"/>
        </w:rPr>
        <w:t>.0</w:t>
      </w:r>
      <w:r w:rsidR="00760C0F" w:rsidRPr="00985872">
        <w:rPr>
          <w:b w:val="0"/>
          <w:sz w:val="24"/>
          <w:szCs w:val="24"/>
        </w:rPr>
        <w:t>7</w:t>
      </w:r>
      <w:r w:rsidRPr="00985872">
        <w:rPr>
          <w:b w:val="0"/>
          <w:sz w:val="24"/>
          <w:szCs w:val="24"/>
        </w:rPr>
        <w:t>.20</w:t>
      </w:r>
      <w:r w:rsidR="00760C0F" w:rsidRPr="00985872">
        <w:rPr>
          <w:b w:val="0"/>
          <w:sz w:val="24"/>
          <w:szCs w:val="24"/>
        </w:rPr>
        <w:t>22</w:t>
      </w:r>
      <w:r w:rsidRPr="00985872">
        <w:rPr>
          <w:b w:val="0"/>
          <w:sz w:val="24"/>
          <w:szCs w:val="24"/>
        </w:rPr>
        <w:t xml:space="preserve"> № 1</w:t>
      </w:r>
      <w:r w:rsidR="00760C0F" w:rsidRPr="00985872">
        <w:rPr>
          <w:b w:val="0"/>
          <w:sz w:val="24"/>
          <w:szCs w:val="24"/>
        </w:rPr>
        <w:t>48</w:t>
      </w:r>
      <w:r w:rsidRPr="00985872">
        <w:rPr>
          <w:b w:val="0"/>
          <w:sz w:val="24"/>
          <w:szCs w:val="24"/>
        </w:rPr>
        <w:t xml:space="preserve">-п «Об утверждении Порядка предоставления </w:t>
      </w:r>
      <w:r w:rsidR="00760C0F" w:rsidRPr="00985872">
        <w:rPr>
          <w:b w:val="0"/>
          <w:sz w:val="24"/>
          <w:szCs w:val="24"/>
        </w:rPr>
        <w:t xml:space="preserve">грантов в форме субсидии субъектам малого и среднего предпринимательства на начало ведения предпринимательской деятельности в </w:t>
      </w:r>
      <w:proofErr w:type="spellStart"/>
      <w:r w:rsidR="00760C0F" w:rsidRPr="00985872">
        <w:rPr>
          <w:b w:val="0"/>
          <w:sz w:val="24"/>
          <w:szCs w:val="24"/>
        </w:rPr>
        <w:t>Большеулуйском</w:t>
      </w:r>
      <w:proofErr w:type="spellEnd"/>
      <w:r w:rsidR="00760C0F" w:rsidRPr="00985872">
        <w:rPr>
          <w:b w:val="0"/>
          <w:sz w:val="24"/>
          <w:szCs w:val="24"/>
        </w:rPr>
        <w:t xml:space="preserve"> районе</w:t>
      </w:r>
      <w:r w:rsidRPr="00985872">
        <w:rPr>
          <w:b w:val="0"/>
          <w:sz w:val="24"/>
          <w:szCs w:val="24"/>
        </w:rPr>
        <w:t>»</w:t>
      </w:r>
      <w:r w:rsidR="00760C0F" w:rsidRPr="00985872">
        <w:rPr>
          <w:b w:val="0"/>
          <w:sz w:val="24"/>
          <w:szCs w:val="24"/>
        </w:rPr>
        <w:t>.</w:t>
      </w:r>
    </w:p>
    <w:p w:rsidR="00EF0F8B" w:rsidRPr="00985872" w:rsidRDefault="00EF0F8B" w:rsidP="00EF0F8B">
      <w:pPr>
        <w:rPr>
          <w:rFonts w:ascii="Arial" w:hAnsi="Arial" w:cs="Arial"/>
        </w:rPr>
      </w:pPr>
    </w:p>
    <w:p w:rsidR="00EF0F8B" w:rsidRPr="00985872" w:rsidRDefault="00EF0F8B" w:rsidP="00EF0F8B">
      <w:pPr>
        <w:jc w:val="both"/>
        <w:rPr>
          <w:rFonts w:ascii="Arial" w:hAnsi="Arial" w:cs="Arial"/>
        </w:rPr>
      </w:pPr>
      <w:r w:rsidRPr="00985872">
        <w:rPr>
          <w:rFonts w:ascii="Arial" w:hAnsi="Arial" w:cs="Arial"/>
        </w:rPr>
        <w:t xml:space="preserve">         В соответствии с</w:t>
      </w:r>
      <w:r w:rsidR="00760C0F" w:rsidRPr="00985872">
        <w:rPr>
          <w:rFonts w:ascii="Arial" w:hAnsi="Arial" w:cs="Arial"/>
        </w:rPr>
        <w:t>о статьей 179 Бюджетного кодекса Российской Федерации,</w:t>
      </w:r>
      <w:r w:rsidRPr="00985872">
        <w:rPr>
          <w:rFonts w:ascii="Arial" w:hAnsi="Arial" w:cs="Arial"/>
          <w:color w:val="000000"/>
        </w:rPr>
        <w:t xml:space="preserve"> </w:t>
      </w:r>
      <w:r w:rsidR="00760C0F" w:rsidRPr="00985872">
        <w:rPr>
          <w:rFonts w:ascii="Arial" w:hAnsi="Arial" w:cs="Arial"/>
          <w:color w:val="000000"/>
        </w:rPr>
        <w:t>п</w:t>
      </w:r>
      <w:r w:rsidRPr="00985872">
        <w:rPr>
          <w:rFonts w:ascii="Arial" w:hAnsi="Arial" w:cs="Arial"/>
          <w:color w:val="000000"/>
        </w:rPr>
        <w:t xml:space="preserve">остановлением Администрации </w:t>
      </w:r>
      <w:proofErr w:type="spellStart"/>
      <w:r w:rsidRPr="00985872">
        <w:rPr>
          <w:rFonts w:ascii="Arial" w:hAnsi="Arial" w:cs="Arial"/>
          <w:color w:val="000000"/>
        </w:rPr>
        <w:t>Большеулуйского</w:t>
      </w:r>
      <w:proofErr w:type="spellEnd"/>
      <w:r w:rsidRPr="00985872">
        <w:rPr>
          <w:rFonts w:ascii="Arial" w:hAnsi="Arial" w:cs="Arial"/>
          <w:color w:val="000000"/>
        </w:rPr>
        <w:t xml:space="preserve"> района</w:t>
      </w:r>
      <w:r w:rsidRPr="00985872">
        <w:rPr>
          <w:rFonts w:ascii="Arial" w:hAnsi="Arial" w:cs="Arial"/>
          <w:color w:val="C0C0C0"/>
        </w:rPr>
        <w:t xml:space="preserve"> </w:t>
      </w:r>
      <w:r w:rsidR="00760C0F" w:rsidRPr="00985872">
        <w:rPr>
          <w:rFonts w:ascii="Arial" w:hAnsi="Arial" w:cs="Arial"/>
          <w:color w:val="000000"/>
        </w:rPr>
        <w:t>от 30.08</w:t>
      </w:r>
      <w:r w:rsidRPr="00985872">
        <w:rPr>
          <w:rFonts w:ascii="Arial" w:hAnsi="Arial" w:cs="Arial"/>
          <w:color w:val="000000"/>
        </w:rPr>
        <w:t>.201</w:t>
      </w:r>
      <w:r w:rsidR="00760C0F" w:rsidRPr="00985872">
        <w:rPr>
          <w:rFonts w:ascii="Arial" w:hAnsi="Arial" w:cs="Arial"/>
          <w:color w:val="000000"/>
        </w:rPr>
        <w:t>3</w:t>
      </w:r>
      <w:r w:rsidRPr="00985872">
        <w:rPr>
          <w:rFonts w:ascii="Arial" w:hAnsi="Arial" w:cs="Arial"/>
          <w:color w:val="000000"/>
        </w:rPr>
        <w:t xml:space="preserve"> № 2</w:t>
      </w:r>
      <w:r w:rsidR="00760C0F" w:rsidRPr="00985872">
        <w:rPr>
          <w:rFonts w:ascii="Arial" w:hAnsi="Arial" w:cs="Arial"/>
          <w:color w:val="000000"/>
        </w:rPr>
        <w:t>70</w:t>
      </w:r>
      <w:r w:rsidRPr="00985872">
        <w:rPr>
          <w:rFonts w:ascii="Arial" w:hAnsi="Arial" w:cs="Arial"/>
          <w:color w:val="000000"/>
        </w:rPr>
        <w:t xml:space="preserve">-п «Об утверждении </w:t>
      </w:r>
      <w:r w:rsidR="005D502D" w:rsidRPr="00985872">
        <w:rPr>
          <w:rFonts w:ascii="Arial" w:hAnsi="Arial" w:cs="Arial"/>
          <w:color w:val="000000"/>
        </w:rPr>
        <w:t xml:space="preserve">Порядка принятия решений о разработке муниципальных программ </w:t>
      </w:r>
      <w:proofErr w:type="spellStart"/>
      <w:r w:rsidR="005D502D" w:rsidRPr="00985872">
        <w:rPr>
          <w:rFonts w:ascii="Arial" w:hAnsi="Arial" w:cs="Arial"/>
          <w:color w:val="000000"/>
        </w:rPr>
        <w:t>Большеулуйского</w:t>
      </w:r>
      <w:proofErr w:type="spellEnd"/>
      <w:r w:rsidR="005D502D" w:rsidRPr="00985872">
        <w:rPr>
          <w:rFonts w:ascii="Arial" w:hAnsi="Arial" w:cs="Arial"/>
          <w:color w:val="000000"/>
        </w:rPr>
        <w:t xml:space="preserve"> района, их формировании и реализации»,</w:t>
      </w:r>
      <w:r w:rsidRPr="00985872">
        <w:rPr>
          <w:rFonts w:ascii="Arial" w:hAnsi="Arial" w:cs="Arial"/>
          <w:color w:val="000000"/>
        </w:rPr>
        <w:t xml:space="preserve"> </w:t>
      </w:r>
      <w:r w:rsidRPr="00985872">
        <w:rPr>
          <w:rFonts w:ascii="Arial" w:hAnsi="Arial" w:cs="Arial"/>
        </w:rPr>
        <w:t>руководствуясь статьями 18, 21, 3</w:t>
      </w:r>
      <w:r w:rsidR="005D502D" w:rsidRPr="00985872">
        <w:rPr>
          <w:rFonts w:ascii="Arial" w:hAnsi="Arial" w:cs="Arial"/>
        </w:rPr>
        <w:t xml:space="preserve">5 Устава </w:t>
      </w:r>
      <w:proofErr w:type="spellStart"/>
      <w:r w:rsidR="005D502D" w:rsidRPr="00985872">
        <w:rPr>
          <w:rFonts w:ascii="Arial" w:hAnsi="Arial" w:cs="Arial"/>
        </w:rPr>
        <w:t>Большеулуйского</w:t>
      </w:r>
      <w:proofErr w:type="spellEnd"/>
      <w:r w:rsidR="005D502D" w:rsidRPr="00985872">
        <w:rPr>
          <w:rFonts w:ascii="Arial" w:hAnsi="Arial" w:cs="Arial"/>
        </w:rPr>
        <w:t xml:space="preserve"> района.</w:t>
      </w:r>
      <w:r w:rsidRPr="00985872">
        <w:rPr>
          <w:rFonts w:ascii="Arial" w:hAnsi="Arial" w:cs="Arial"/>
        </w:rPr>
        <w:t xml:space="preserve"> </w:t>
      </w:r>
    </w:p>
    <w:p w:rsidR="00EF0F8B" w:rsidRPr="00985872" w:rsidRDefault="00EF0F8B" w:rsidP="00EF0F8B">
      <w:pPr>
        <w:jc w:val="both"/>
        <w:rPr>
          <w:rFonts w:ascii="Arial" w:hAnsi="Arial" w:cs="Arial"/>
        </w:rPr>
      </w:pPr>
      <w:r w:rsidRPr="00985872">
        <w:rPr>
          <w:rFonts w:ascii="Arial" w:hAnsi="Arial" w:cs="Arial"/>
        </w:rPr>
        <w:t xml:space="preserve">       ПОСТАНОВЛЯЮ:</w:t>
      </w:r>
    </w:p>
    <w:p w:rsidR="00EF0F8B" w:rsidRPr="00985872" w:rsidRDefault="00727CF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985872">
        <w:rPr>
          <w:b w:val="0"/>
          <w:sz w:val="24"/>
          <w:szCs w:val="24"/>
        </w:rPr>
        <w:t xml:space="preserve">       1. Внести </w:t>
      </w:r>
      <w:r w:rsidR="00EF0F8B" w:rsidRPr="00985872">
        <w:rPr>
          <w:b w:val="0"/>
          <w:sz w:val="24"/>
          <w:szCs w:val="24"/>
        </w:rPr>
        <w:t xml:space="preserve">в постановление Администрации </w:t>
      </w:r>
      <w:proofErr w:type="spellStart"/>
      <w:r w:rsidR="00EF0F8B" w:rsidRPr="00985872">
        <w:rPr>
          <w:b w:val="0"/>
          <w:sz w:val="24"/>
          <w:szCs w:val="24"/>
        </w:rPr>
        <w:t>Большеулуйского</w:t>
      </w:r>
      <w:proofErr w:type="spellEnd"/>
      <w:r w:rsidR="00EF0F8B" w:rsidRPr="00985872">
        <w:rPr>
          <w:b w:val="0"/>
          <w:sz w:val="24"/>
          <w:szCs w:val="24"/>
        </w:rPr>
        <w:t xml:space="preserve"> района от 25.0</w:t>
      </w:r>
      <w:r w:rsidR="00BC4ABE" w:rsidRPr="00985872">
        <w:rPr>
          <w:b w:val="0"/>
          <w:sz w:val="24"/>
          <w:szCs w:val="24"/>
        </w:rPr>
        <w:t>7.2022</w:t>
      </w:r>
      <w:r w:rsidR="00EF0F8B" w:rsidRPr="00985872">
        <w:rPr>
          <w:b w:val="0"/>
          <w:sz w:val="24"/>
          <w:szCs w:val="24"/>
        </w:rPr>
        <w:t xml:space="preserve"> № 1</w:t>
      </w:r>
      <w:r w:rsidR="00BC4ABE" w:rsidRPr="00985872">
        <w:rPr>
          <w:b w:val="0"/>
          <w:sz w:val="24"/>
          <w:szCs w:val="24"/>
        </w:rPr>
        <w:t>48</w:t>
      </w:r>
      <w:r w:rsidR="00EF0F8B" w:rsidRPr="00985872">
        <w:rPr>
          <w:b w:val="0"/>
          <w:sz w:val="24"/>
          <w:szCs w:val="24"/>
        </w:rPr>
        <w:t xml:space="preserve">-п «Об утверждении Порядка предоставления </w:t>
      </w:r>
      <w:r w:rsidR="00BC4ABE" w:rsidRPr="00985872">
        <w:rPr>
          <w:b w:val="0"/>
          <w:sz w:val="24"/>
          <w:szCs w:val="24"/>
        </w:rPr>
        <w:t xml:space="preserve">грантов в форме субсидии субъектам малого и среднего предпринимательства на начало ведения предпринимательской деятельности в </w:t>
      </w:r>
      <w:proofErr w:type="spellStart"/>
      <w:r w:rsidR="00BC4ABE" w:rsidRPr="00985872">
        <w:rPr>
          <w:b w:val="0"/>
          <w:sz w:val="24"/>
          <w:szCs w:val="24"/>
        </w:rPr>
        <w:t>Большеулуйском</w:t>
      </w:r>
      <w:proofErr w:type="spellEnd"/>
      <w:r w:rsidR="00BC4ABE" w:rsidRPr="00985872">
        <w:rPr>
          <w:b w:val="0"/>
          <w:sz w:val="24"/>
          <w:szCs w:val="24"/>
        </w:rPr>
        <w:t xml:space="preserve"> районе</w:t>
      </w:r>
      <w:r w:rsidR="00EF0F8B" w:rsidRPr="00985872">
        <w:rPr>
          <w:b w:val="0"/>
          <w:sz w:val="24"/>
          <w:szCs w:val="24"/>
        </w:rPr>
        <w:t>» следующ</w:t>
      </w:r>
      <w:r w:rsidRPr="00985872">
        <w:rPr>
          <w:b w:val="0"/>
          <w:sz w:val="24"/>
          <w:szCs w:val="24"/>
        </w:rPr>
        <w:t>и</w:t>
      </w:r>
      <w:r w:rsidR="00EF0F8B" w:rsidRPr="00985872">
        <w:rPr>
          <w:b w:val="0"/>
          <w:sz w:val="24"/>
          <w:szCs w:val="24"/>
        </w:rPr>
        <w:t>е изменени</w:t>
      </w:r>
      <w:r w:rsidRPr="00985872">
        <w:rPr>
          <w:b w:val="0"/>
          <w:sz w:val="24"/>
          <w:szCs w:val="24"/>
        </w:rPr>
        <w:t>я</w:t>
      </w:r>
      <w:r w:rsidR="00EF0F8B" w:rsidRPr="00985872">
        <w:rPr>
          <w:b w:val="0"/>
          <w:sz w:val="24"/>
          <w:szCs w:val="24"/>
        </w:rPr>
        <w:t>:</w:t>
      </w:r>
    </w:p>
    <w:p w:rsidR="000E7493" w:rsidRPr="00985872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985872">
        <w:rPr>
          <w:b w:val="0"/>
          <w:sz w:val="24"/>
          <w:szCs w:val="24"/>
        </w:rPr>
        <w:t xml:space="preserve">       </w:t>
      </w:r>
      <w:r w:rsidR="002819A9" w:rsidRPr="00985872">
        <w:rPr>
          <w:b w:val="0"/>
          <w:sz w:val="24"/>
          <w:szCs w:val="24"/>
        </w:rPr>
        <w:t>1.</w:t>
      </w:r>
      <w:r w:rsidR="00182753" w:rsidRPr="00985872">
        <w:rPr>
          <w:b w:val="0"/>
          <w:sz w:val="24"/>
          <w:szCs w:val="24"/>
        </w:rPr>
        <w:t>1</w:t>
      </w:r>
      <w:r w:rsidR="00727CFB" w:rsidRPr="00985872">
        <w:rPr>
          <w:b w:val="0"/>
          <w:sz w:val="24"/>
          <w:szCs w:val="24"/>
        </w:rPr>
        <w:t xml:space="preserve"> </w:t>
      </w:r>
      <w:r w:rsidRPr="00985872">
        <w:rPr>
          <w:b w:val="0"/>
          <w:sz w:val="24"/>
          <w:szCs w:val="24"/>
        </w:rPr>
        <w:t xml:space="preserve">раздел </w:t>
      </w:r>
      <w:r w:rsidR="009358FB" w:rsidRPr="00985872">
        <w:rPr>
          <w:b w:val="0"/>
          <w:sz w:val="24"/>
          <w:szCs w:val="24"/>
        </w:rPr>
        <w:t>1</w:t>
      </w:r>
      <w:r w:rsidR="002819A9" w:rsidRPr="00985872">
        <w:rPr>
          <w:b w:val="0"/>
          <w:sz w:val="24"/>
          <w:szCs w:val="24"/>
        </w:rPr>
        <w:t xml:space="preserve"> </w:t>
      </w:r>
      <w:r w:rsidR="00705AA6" w:rsidRPr="00985872">
        <w:rPr>
          <w:b w:val="0"/>
          <w:sz w:val="24"/>
          <w:szCs w:val="24"/>
        </w:rPr>
        <w:t>«</w:t>
      </w:r>
      <w:r w:rsidR="009358FB" w:rsidRPr="00985872">
        <w:rPr>
          <w:b w:val="0"/>
          <w:sz w:val="24"/>
          <w:szCs w:val="24"/>
        </w:rPr>
        <w:t>Общие положения</w:t>
      </w:r>
      <w:r w:rsidR="002819A9" w:rsidRPr="00985872">
        <w:rPr>
          <w:b w:val="0"/>
          <w:sz w:val="24"/>
          <w:szCs w:val="24"/>
        </w:rPr>
        <w:t>»</w:t>
      </w:r>
    </w:p>
    <w:p w:rsidR="009358FB" w:rsidRPr="00985872" w:rsidRDefault="002819A9" w:rsidP="009358FB">
      <w:pPr>
        <w:pStyle w:val="ConsPlusTitle"/>
        <w:widowControl/>
        <w:jc w:val="both"/>
        <w:rPr>
          <w:b w:val="0"/>
          <w:sz w:val="24"/>
          <w:szCs w:val="24"/>
        </w:rPr>
      </w:pPr>
      <w:r w:rsidRPr="00985872">
        <w:rPr>
          <w:b w:val="0"/>
          <w:sz w:val="24"/>
          <w:szCs w:val="24"/>
        </w:rPr>
        <w:t xml:space="preserve"> </w:t>
      </w:r>
      <w:r w:rsidR="009358FB" w:rsidRPr="00985872">
        <w:rPr>
          <w:b w:val="0"/>
          <w:sz w:val="24"/>
          <w:szCs w:val="24"/>
        </w:rPr>
        <w:t xml:space="preserve">в </w:t>
      </w:r>
      <w:r w:rsidR="00C872C4" w:rsidRPr="00985872">
        <w:rPr>
          <w:b w:val="0"/>
          <w:sz w:val="24"/>
          <w:szCs w:val="24"/>
        </w:rPr>
        <w:t>п</w:t>
      </w:r>
      <w:r w:rsidRPr="00985872">
        <w:rPr>
          <w:b w:val="0"/>
          <w:sz w:val="24"/>
          <w:szCs w:val="24"/>
        </w:rPr>
        <w:t>ункт</w:t>
      </w:r>
      <w:r w:rsidR="009358FB" w:rsidRPr="00985872">
        <w:rPr>
          <w:b w:val="0"/>
          <w:sz w:val="24"/>
          <w:szCs w:val="24"/>
        </w:rPr>
        <w:t>е</w:t>
      </w:r>
      <w:r w:rsidR="00304C80" w:rsidRPr="00985872">
        <w:rPr>
          <w:b w:val="0"/>
          <w:sz w:val="24"/>
          <w:szCs w:val="24"/>
        </w:rPr>
        <w:t xml:space="preserve"> </w:t>
      </w:r>
      <w:r w:rsidR="009358FB" w:rsidRPr="00985872">
        <w:rPr>
          <w:b w:val="0"/>
          <w:sz w:val="24"/>
          <w:szCs w:val="24"/>
        </w:rPr>
        <w:t>1.</w:t>
      </w:r>
      <w:r w:rsidR="00CA0035" w:rsidRPr="00985872">
        <w:rPr>
          <w:b w:val="0"/>
          <w:sz w:val="24"/>
          <w:szCs w:val="24"/>
        </w:rPr>
        <w:t>2</w:t>
      </w:r>
      <w:r w:rsidRPr="00985872">
        <w:rPr>
          <w:b w:val="0"/>
          <w:sz w:val="24"/>
          <w:szCs w:val="24"/>
        </w:rPr>
        <w:t>.</w:t>
      </w:r>
      <w:r w:rsidR="009358FB" w:rsidRPr="00985872">
        <w:rPr>
          <w:b w:val="0"/>
          <w:sz w:val="24"/>
          <w:szCs w:val="24"/>
        </w:rPr>
        <w:t xml:space="preserve"> абзац 11 изложить</w:t>
      </w:r>
      <w:r w:rsidR="00C872C4" w:rsidRPr="00985872">
        <w:rPr>
          <w:b w:val="0"/>
          <w:sz w:val="24"/>
          <w:szCs w:val="24"/>
        </w:rPr>
        <w:t xml:space="preserve"> в </w:t>
      </w:r>
      <w:r w:rsidR="000E7493" w:rsidRPr="00985872">
        <w:rPr>
          <w:b w:val="0"/>
          <w:sz w:val="24"/>
          <w:szCs w:val="24"/>
        </w:rPr>
        <w:t>следующе</w:t>
      </w:r>
      <w:r w:rsidR="00CA0035" w:rsidRPr="00985872">
        <w:rPr>
          <w:b w:val="0"/>
          <w:sz w:val="24"/>
          <w:szCs w:val="24"/>
        </w:rPr>
        <w:t>й редакции</w:t>
      </w:r>
      <w:r w:rsidR="00705AA6" w:rsidRPr="00985872">
        <w:rPr>
          <w:b w:val="0"/>
          <w:sz w:val="24"/>
          <w:szCs w:val="24"/>
        </w:rPr>
        <w:t>:</w:t>
      </w:r>
    </w:p>
    <w:p w:rsidR="009358FB" w:rsidRPr="00985872" w:rsidRDefault="009358FB" w:rsidP="009358FB">
      <w:pPr>
        <w:pStyle w:val="ConsPlusTitle"/>
        <w:widowControl/>
        <w:jc w:val="both"/>
        <w:rPr>
          <w:b w:val="0"/>
          <w:sz w:val="24"/>
          <w:szCs w:val="24"/>
        </w:rPr>
      </w:pPr>
      <w:r w:rsidRPr="00985872">
        <w:rPr>
          <w:b w:val="0"/>
          <w:sz w:val="24"/>
          <w:szCs w:val="24"/>
        </w:rPr>
        <w:t xml:space="preserve">      </w:t>
      </w:r>
      <w:proofErr w:type="gramStart"/>
      <w:r w:rsidRPr="00985872">
        <w:rPr>
          <w:b w:val="0"/>
          <w:sz w:val="24"/>
          <w:szCs w:val="24"/>
        </w:rPr>
        <w:t xml:space="preserve">оборудование - 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 и хозяйственный инвентарь, относящиеся к первой - десятой амортизационным группам, согласно требованиям Налогового </w:t>
      </w:r>
      <w:hyperlink r:id="rId7">
        <w:r w:rsidRPr="00985872">
          <w:rPr>
            <w:b w:val="0"/>
            <w:sz w:val="24"/>
            <w:szCs w:val="24"/>
          </w:rPr>
          <w:t>кодекса</w:t>
        </w:r>
      </w:hyperlink>
      <w:r w:rsidRPr="00985872">
        <w:rPr>
          <w:b w:val="0"/>
          <w:sz w:val="24"/>
          <w:szCs w:val="24"/>
        </w:rPr>
        <w:t xml:space="preserve"> Российской Федерации.</w:t>
      </w:r>
      <w:proofErr w:type="gramEnd"/>
    </w:p>
    <w:p w:rsidR="009358FB" w:rsidRPr="00985872" w:rsidRDefault="009358FB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5872">
        <w:rPr>
          <w:rFonts w:ascii="Arial" w:hAnsi="Arial" w:cs="Arial"/>
        </w:rPr>
        <w:t xml:space="preserve"> </w:t>
      </w:r>
      <w:r w:rsidR="00BF3FAC" w:rsidRPr="00985872">
        <w:rPr>
          <w:rFonts w:ascii="Arial" w:hAnsi="Arial" w:cs="Arial"/>
        </w:rPr>
        <w:t xml:space="preserve">     </w:t>
      </w:r>
      <w:r w:rsidRPr="00985872">
        <w:rPr>
          <w:rFonts w:ascii="Arial" w:hAnsi="Arial" w:cs="Arial"/>
        </w:rPr>
        <w:t xml:space="preserve">1.2.  раздел 2 «Условия и порядок предоставления </w:t>
      </w:r>
      <w:proofErr w:type="spellStart"/>
      <w:r w:rsidRPr="00985872">
        <w:rPr>
          <w:rFonts w:ascii="Arial" w:hAnsi="Arial" w:cs="Arial"/>
        </w:rPr>
        <w:t>грантовой</w:t>
      </w:r>
      <w:proofErr w:type="spellEnd"/>
      <w:r w:rsidRPr="00985872">
        <w:rPr>
          <w:rFonts w:ascii="Arial" w:hAnsi="Arial" w:cs="Arial"/>
        </w:rPr>
        <w:t xml:space="preserve"> </w:t>
      </w:r>
      <w:r w:rsidR="00936095" w:rsidRPr="00985872">
        <w:rPr>
          <w:rFonts w:ascii="Arial" w:hAnsi="Arial" w:cs="Arial"/>
        </w:rPr>
        <w:t xml:space="preserve"> п</w:t>
      </w:r>
      <w:r w:rsidRPr="00985872">
        <w:rPr>
          <w:rFonts w:ascii="Arial" w:hAnsi="Arial" w:cs="Arial"/>
        </w:rPr>
        <w:t>оддержки»</w:t>
      </w:r>
    </w:p>
    <w:p w:rsidR="00392957" w:rsidRPr="00985872" w:rsidRDefault="009358FB" w:rsidP="0098719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5872">
        <w:rPr>
          <w:rFonts w:ascii="Arial" w:hAnsi="Arial" w:cs="Arial"/>
        </w:rPr>
        <w:t xml:space="preserve"> в пункте 2.7.10. исключить те</w:t>
      </w:r>
      <w:proofErr w:type="gramStart"/>
      <w:r w:rsidRPr="00985872">
        <w:rPr>
          <w:rFonts w:ascii="Arial" w:hAnsi="Arial" w:cs="Arial"/>
        </w:rPr>
        <w:t>кст сл</w:t>
      </w:r>
      <w:proofErr w:type="gramEnd"/>
      <w:r w:rsidRPr="00985872">
        <w:rPr>
          <w:rFonts w:ascii="Arial" w:hAnsi="Arial" w:cs="Arial"/>
        </w:rPr>
        <w:t>едующего содержания</w:t>
      </w:r>
      <w:r w:rsidR="00392957" w:rsidRPr="00985872">
        <w:rPr>
          <w:rFonts w:ascii="Arial" w:hAnsi="Arial" w:cs="Arial"/>
        </w:rPr>
        <w:t>:</w:t>
      </w:r>
    </w:p>
    <w:p w:rsidR="00392957" w:rsidRPr="00985872" w:rsidRDefault="00392957" w:rsidP="00936095">
      <w:pPr>
        <w:jc w:val="both"/>
        <w:rPr>
          <w:rFonts w:ascii="Arial" w:hAnsi="Arial" w:cs="Arial"/>
        </w:rPr>
      </w:pPr>
      <w:r w:rsidRPr="00985872">
        <w:rPr>
          <w:rFonts w:ascii="Arial" w:hAnsi="Arial" w:cs="Arial"/>
        </w:rPr>
        <w:t xml:space="preserve">     </w:t>
      </w:r>
      <w:proofErr w:type="gramStart"/>
      <w:r w:rsidR="00936095" w:rsidRPr="00985872">
        <w:rPr>
          <w:rFonts w:ascii="Arial" w:hAnsi="Arial" w:cs="Arial"/>
        </w:rPr>
        <w:t>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  <w:proofErr w:type="gramEnd"/>
    </w:p>
    <w:p w:rsidR="0003030E" w:rsidRPr="00985872" w:rsidRDefault="00EF0F8B" w:rsidP="00EF0F8B">
      <w:pPr>
        <w:contextualSpacing/>
        <w:jc w:val="both"/>
        <w:rPr>
          <w:rFonts w:ascii="Arial" w:hAnsi="Arial" w:cs="Arial"/>
        </w:rPr>
      </w:pPr>
      <w:r w:rsidRPr="00985872">
        <w:rPr>
          <w:rFonts w:ascii="Arial" w:hAnsi="Arial" w:cs="Arial"/>
        </w:rPr>
        <w:t xml:space="preserve">     </w:t>
      </w:r>
      <w:r w:rsidR="0061669F" w:rsidRPr="00985872">
        <w:rPr>
          <w:rFonts w:ascii="Arial" w:hAnsi="Arial" w:cs="Arial"/>
        </w:rPr>
        <w:t xml:space="preserve"> </w:t>
      </w:r>
      <w:r w:rsidRPr="00985872">
        <w:rPr>
          <w:rFonts w:ascii="Arial" w:hAnsi="Arial" w:cs="Arial"/>
        </w:rPr>
        <w:t xml:space="preserve"> 2. </w:t>
      </w:r>
      <w:r w:rsidR="00524E40" w:rsidRPr="00985872">
        <w:rPr>
          <w:rFonts w:ascii="Arial" w:hAnsi="Arial" w:cs="Arial"/>
        </w:rPr>
        <w:t xml:space="preserve"> </w:t>
      </w:r>
      <w:proofErr w:type="gramStart"/>
      <w:r w:rsidRPr="00985872">
        <w:rPr>
          <w:rFonts w:ascii="Arial" w:hAnsi="Arial" w:cs="Arial"/>
        </w:rPr>
        <w:t>Контроль за</w:t>
      </w:r>
      <w:proofErr w:type="gramEnd"/>
      <w:r w:rsidRPr="00985872">
        <w:rPr>
          <w:rFonts w:ascii="Arial" w:hAnsi="Arial" w:cs="Arial"/>
        </w:rPr>
        <w:t xml:space="preserve"> исполнением Постановления</w:t>
      </w:r>
      <w:r w:rsidR="00746118" w:rsidRPr="00985872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</w:t>
      </w:r>
      <w:proofErr w:type="spellStart"/>
      <w:r w:rsidR="00746118" w:rsidRPr="00985872">
        <w:rPr>
          <w:rFonts w:ascii="Arial" w:hAnsi="Arial" w:cs="Arial"/>
        </w:rPr>
        <w:t>Большеулуйского</w:t>
      </w:r>
      <w:proofErr w:type="spellEnd"/>
      <w:r w:rsidR="00746118" w:rsidRPr="00985872">
        <w:rPr>
          <w:rFonts w:ascii="Arial" w:hAnsi="Arial" w:cs="Arial"/>
        </w:rPr>
        <w:t xml:space="preserve"> района </w:t>
      </w:r>
      <w:proofErr w:type="spellStart"/>
      <w:r w:rsidR="00746118" w:rsidRPr="00985872">
        <w:rPr>
          <w:rFonts w:ascii="Arial" w:hAnsi="Arial" w:cs="Arial"/>
        </w:rPr>
        <w:t>Гомзякову</w:t>
      </w:r>
      <w:proofErr w:type="spellEnd"/>
      <w:r w:rsidR="00746118" w:rsidRPr="00985872">
        <w:rPr>
          <w:rFonts w:ascii="Arial" w:hAnsi="Arial" w:cs="Arial"/>
        </w:rPr>
        <w:t xml:space="preserve"> Е.Н.</w:t>
      </w:r>
    </w:p>
    <w:p w:rsidR="00524E40" w:rsidRPr="00985872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85872">
        <w:rPr>
          <w:sz w:val="24"/>
          <w:szCs w:val="24"/>
        </w:rPr>
        <w:t xml:space="preserve">     </w:t>
      </w:r>
      <w:r w:rsidR="0061669F" w:rsidRPr="00985872">
        <w:rPr>
          <w:sz w:val="24"/>
          <w:szCs w:val="24"/>
        </w:rPr>
        <w:t xml:space="preserve"> </w:t>
      </w:r>
      <w:r w:rsidRPr="00985872">
        <w:rPr>
          <w:sz w:val="24"/>
          <w:szCs w:val="24"/>
        </w:rPr>
        <w:t xml:space="preserve"> 3. </w:t>
      </w:r>
      <w:r w:rsidR="00EF0F8B" w:rsidRPr="00985872">
        <w:rPr>
          <w:sz w:val="24"/>
          <w:szCs w:val="24"/>
        </w:rPr>
        <w:t xml:space="preserve">Постановление вступает в силу в день, следующий за днем его официального опубликования в газете «Вестник </w:t>
      </w:r>
      <w:proofErr w:type="spellStart"/>
      <w:r w:rsidR="00EF0F8B" w:rsidRPr="00985872">
        <w:rPr>
          <w:sz w:val="24"/>
          <w:szCs w:val="24"/>
        </w:rPr>
        <w:t>Большеулуйского</w:t>
      </w:r>
      <w:proofErr w:type="spellEnd"/>
      <w:r w:rsidR="00EF0F8B" w:rsidRPr="00985872">
        <w:rPr>
          <w:sz w:val="24"/>
          <w:szCs w:val="24"/>
        </w:rPr>
        <w:t xml:space="preserve"> района» и на Официальном сайте Администрации </w:t>
      </w:r>
      <w:proofErr w:type="spellStart"/>
      <w:r w:rsidR="00EF0F8B" w:rsidRPr="00985872">
        <w:rPr>
          <w:sz w:val="24"/>
          <w:szCs w:val="24"/>
        </w:rPr>
        <w:t>Большеулуйского</w:t>
      </w:r>
      <w:proofErr w:type="spellEnd"/>
      <w:r w:rsidR="00EF0F8B" w:rsidRPr="00985872">
        <w:rPr>
          <w:sz w:val="24"/>
          <w:szCs w:val="24"/>
        </w:rPr>
        <w:t xml:space="preserve"> района в сети Интернет.</w:t>
      </w:r>
    </w:p>
    <w:p w:rsidR="00304C80" w:rsidRPr="00985872" w:rsidRDefault="00304C8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64917" w:rsidRPr="00985872" w:rsidRDefault="00D64917" w:rsidP="0098719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985872" w:rsidRDefault="00EF0F8B" w:rsidP="0098719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85872">
        <w:rPr>
          <w:sz w:val="24"/>
          <w:szCs w:val="24"/>
        </w:rPr>
        <w:t>Глав</w:t>
      </w:r>
      <w:r w:rsidR="00D64917" w:rsidRPr="00985872">
        <w:rPr>
          <w:sz w:val="24"/>
          <w:szCs w:val="24"/>
        </w:rPr>
        <w:t>а</w:t>
      </w:r>
      <w:r w:rsidRPr="00985872">
        <w:rPr>
          <w:sz w:val="24"/>
          <w:szCs w:val="24"/>
        </w:rPr>
        <w:t xml:space="preserve"> </w:t>
      </w:r>
      <w:proofErr w:type="spellStart"/>
      <w:r w:rsidRPr="00985872">
        <w:rPr>
          <w:sz w:val="24"/>
          <w:szCs w:val="24"/>
        </w:rPr>
        <w:t>Большеулуйского</w:t>
      </w:r>
      <w:proofErr w:type="spellEnd"/>
      <w:r w:rsidRPr="00985872">
        <w:rPr>
          <w:sz w:val="24"/>
          <w:szCs w:val="24"/>
        </w:rPr>
        <w:t xml:space="preserve"> района                        </w:t>
      </w:r>
      <w:r w:rsidR="007E512F" w:rsidRPr="00985872">
        <w:rPr>
          <w:sz w:val="24"/>
          <w:szCs w:val="24"/>
        </w:rPr>
        <w:t xml:space="preserve">            </w:t>
      </w:r>
      <w:r w:rsidRPr="00985872">
        <w:rPr>
          <w:sz w:val="24"/>
          <w:szCs w:val="24"/>
        </w:rPr>
        <w:t xml:space="preserve">                             </w:t>
      </w:r>
      <w:r w:rsidR="00D64917" w:rsidRPr="00985872">
        <w:rPr>
          <w:sz w:val="24"/>
          <w:szCs w:val="24"/>
        </w:rPr>
        <w:t xml:space="preserve">С.А. </w:t>
      </w:r>
      <w:proofErr w:type="gramStart"/>
      <w:r w:rsidR="00D64917" w:rsidRPr="00985872">
        <w:rPr>
          <w:sz w:val="24"/>
          <w:szCs w:val="24"/>
        </w:rPr>
        <w:t>Любкин</w:t>
      </w:r>
      <w:proofErr w:type="gramEnd"/>
      <w:r w:rsidRPr="00985872">
        <w:rPr>
          <w:sz w:val="24"/>
          <w:szCs w:val="24"/>
        </w:rPr>
        <w:t xml:space="preserve">                                                    </w:t>
      </w:r>
    </w:p>
    <w:p w:rsidR="00F24C6C" w:rsidRPr="00985872" w:rsidRDefault="00985872">
      <w:pPr>
        <w:rPr>
          <w:rFonts w:ascii="Arial" w:hAnsi="Arial" w:cs="Arial"/>
        </w:rPr>
      </w:pPr>
    </w:p>
    <w:p w:rsidR="00304C80" w:rsidRPr="00985872" w:rsidRDefault="00304C80">
      <w:pPr>
        <w:rPr>
          <w:rFonts w:ascii="Arial" w:hAnsi="Arial" w:cs="Arial"/>
        </w:rPr>
      </w:pPr>
    </w:p>
    <w:p w:rsidR="00304C80" w:rsidRDefault="00304C80" w:rsidP="00304C80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sectPr w:rsidR="00304C80" w:rsidSect="006166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3030E"/>
    <w:rsid w:val="00042310"/>
    <w:rsid w:val="00054774"/>
    <w:rsid w:val="0006797A"/>
    <w:rsid w:val="000C6192"/>
    <w:rsid w:val="000E7493"/>
    <w:rsid w:val="000F536A"/>
    <w:rsid w:val="001142FA"/>
    <w:rsid w:val="00145A48"/>
    <w:rsid w:val="00174D83"/>
    <w:rsid w:val="00182753"/>
    <w:rsid w:val="001C4EDC"/>
    <w:rsid w:val="001E77DB"/>
    <w:rsid w:val="00211FE5"/>
    <w:rsid w:val="002364F1"/>
    <w:rsid w:val="002819A9"/>
    <w:rsid w:val="0028622A"/>
    <w:rsid w:val="002A204E"/>
    <w:rsid w:val="00304C80"/>
    <w:rsid w:val="00330A61"/>
    <w:rsid w:val="0037438A"/>
    <w:rsid w:val="00392957"/>
    <w:rsid w:val="003F512E"/>
    <w:rsid w:val="003F69D7"/>
    <w:rsid w:val="004561C4"/>
    <w:rsid w:val="00516728"/>
    <w:rsid w:val="00524E40"/>
    <w:rsid w:val="005866FB"/>
    <w:rsid w:val="005D502D"/>
    <w:rsid w:val="0061669F"/>
    <w:rsid w:val="006821D9"/>
    <w:rsid w:val="006C7835"/>
    <w:rsid w:val="006D516E"/>
    <w:rsid w:val="006E2AF1"/>
    <w:rsid w:val="00705AA6"/>
    <w:rsid w:val="00713889"/>
    <w:rsid w:val="00716E52"/>
    <w:rsid w:val="00722FCD"/>
    <w:rsid w:val="00727CFB"/>
    <w:rsid w:val="0073108B"/>
    <w:rsid w:val="00746118"/>
    <w:rsid w:val="00760C0F"/>
    <w:rsid w:val="00773A89"/>
    <w:rsid w:val="007E512F"/>
    <w:rsid w:val="007F4B97"/>
    <w:rsid w:val="007F513C"/>
    <w:rsid w:val="00876750"/>
    <w:rsid w:val="0088097F"/>
    <w:rsid w:val="00884F83"/>
    <w:rsid w:val="008E000D"/>
    <w:rsid w:val="00907B72"/>
    <w:rsid w:val="009358FB"/>
    <w:rsid w:val="00936095"/>
    <w:rsid w:val="00960F1C"/>
    <w:rsid w:val="00985872"/>
    <w:rsid w:val="00987195"/>
    <w:rsid w:val="009B2021"/>
    <w:rsid w:val="009E0C9F"/>
    <w:rsid w:val="00A1587A"/>
    <w:rsid w:val="00A30AF1"/>
    <w:rsid w:val="00A31DFF"/>
    <w:rsid w:val="00A74280"/>
    <w:rsid w:val="00AD6BC6"/>
    <w:rsid w:val="00B123AC"/>
    <w:rsid w:val="00B33185"/>
    <w:rsid w:val="00B97ED7"/>
    <w:rsid w:val="00BC4ABE"/>
    <w:rsid w:val="00BC57D4"/>
    <w:rsid w:val="00BF3FAC"/>
    <w:rsid w:val="00C17EF6"/>
    <w:rsid w:val="00C872C4"/>
    <w:rsid w:val="00CA0035"/>
    <w:rsid w:val="00CB1F1E"/>
    <w:rsid w:val="00CB5B6A"/>
    <w:rsid w:val="00CC24B9"/>
    <w:rsid w:val="00CF269E"/>
    <w:rsid w:val="00D26994"/>
    <w:rsid w:val="00D64917"/>
    <w:rsid w:val="00DB0CC1"/>
    <w:rsid w:val="00EA6631"/>
    <w:rsid w:val="00EB3567"/>
    <w:rsid w:val="00EC71F3"/>
    <w:rsid w:val="00EF0F8B"/>
    <w:rsid w:val="00F01714"/>
    <w:rsid w:val="00F27E29"/>
    <w:rsid w:val="00F5055F"/>
    <w:rsid w:val="00F96B2A"/>
    <w:rsid w:val="00FA2876"/>
    <w:rsid w:val="00FB6F45"/>
    <w:rsid w:val="00FF3D2D"/>
    <w:rsid w:val="00FF4CD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304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304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800A674F4C49B36AC9BE7B1C1157B717B2DCCDFAE4B877D6E95132E65927E0552F8E7122E842E4220CE5B17C7Ei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60</cp:revision>
  <cp:lastPrinted>2023-05-17T08:24:00Z</cp:lastPrinted>
  <dcterms:created xsi:type="dcterms:W3CDTF">2022-10-07T03:09:00Z</dcterms:created>
  <dcterms:modified xsi:type="dcterms:W3CDTF">2023-12-07T07:24:00Z</dcterms:modified>
</cp:coreProperties>
</file>